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BB7" w:rsidRPr="00103E1D" w:rsidRDefault="00600022" w:rsidP="00600022">
      <w:pPr>
        <w:spacing w:after="0"/>
        <w:jc w:val="center"/>
        <w:rPr>
          <w:rFonts w:ascii="Bodoni MT Black" w:hAnsi="Bodoni MT Black"/>
          <w:smallCaps/>
          <w:noProof/>
          <w:sz w:val="36"/>
          <w:lang w:eastAsia="es-ES"/>
        </w:rPr>
      </w:pPr>
      <w:r>
        <w:rPr>
          <w:rFonts w:ascii="Bodoni MT Black" w:hAnsi="Bodoni MT Black"/>
          <w:smallCaps/>
          <w:noProof/>
          <w:color w:val="800000"/>
          <w:sz w:val="36"/>
          <w:lang w:eastAsia="es-ES"/>
        </w:rPr>
        <w:t xml:space="preserve">Día de </w:t>
      </w:r>
      <w:r w:rsidR="00103E1D" w:rsidRPr="00103E1D">
        <w:rPr>
          <w:rFonts w:ascii="Bodoni MT Black" w:hAnsi="Bodoni MT Black"/>
          <w:smallCaps/>
          <w:noProof/>
          <w:color w:val="800000"/>
          <w:sz w:val="36"/>
          <w:lang w:eastAsia="es-ES"/>
        </w:rPr>
        <w:t>Pentecostés</w:t>
      </w:r>
    </w:p>
    <w:p w:rsidR="000C44F3" w:rsidRPr="00600022" w:rsidRDefault="00600022" w:rsidP="00600022">
      <w:pPr>
        <w:spacing w:after="0"/>
        <w:jc w:val="center"/>
        <w:rPr>
          <w:rFonts w:ascii="Georgia" w:hAnsi="Georgia"/>
          <w:b/>
          <w:smallCaps/>
          <w:color w:val="003300"/>
          <w:sz w:val="24"/>
          <w:shd w:val="clear" w:color="auto" w:fill="FFFFFF"/>
        </w:rPr>
      </w:pPr>
      <w:r w:rsidRPr="00600022">
        <w:rPr>
          <w:rFonts w:ascii="Georgia" w:hAnsi="Georgia"/>
          <w:b/>
          <w:smallCaps/>
          <w:color w:val="003300"/>
          <w:sz w:val="24"/>
          <w:shd w:val="clear" w:color="auto" w:fill="FFFFFF"/>
        </w:rPr>
        <w:t>(Domingo 20 de mayo, 2018)</w:t>
      </w:r>
    </w:p>
    <w:p w:rsidR="00A6652D" w:rsidRDefault="00A6652D" w:rsidP="00BB3702">
      <w:pPr>
        <w:jc w:val="both"/>
        <w:rPr>
          <w:rFonts w:ascii="Georgia" w:hAnsi="Georgia"/>
          <w:b/>
          <w:smallCaps/>
          <w:color w:val="800000"/>
          <w:shd w:val="clear" w:color="auto" w:fill="FFFFFF"/>
        </w:rPr>
      </w:pPr>
      <w:r>
        <w:rPr>
          <w:noProof/>
          <w:lang w:eastAsia="es-ES"/>
        </w:rPr>
        <w:drawing>
          <wp:anchor distT="0" distB="0" distL="114300" distR="114300" simplePos="0" relativeHeight="251660288" behindDoc="1" locked="0" layoutInCell="1" allowOverlap="1" wp14:anchorId="5D73D2F9" wp14:editId="3F717DBD">
            <wp:simplePos x="0" y="0"/>
            <wp:positionH relativeFrom="column">
              <wp:posOffset>1043940</wp:posOffset>
            </wp:positionH>
            <wp:positionV relativeFrom="paragraph">
              <wp:posOffset>111125</wp:posOffset>
            </wp:positionV>
            <wp:extent cx="3543300" cy="1604010"/>
            <wp:effectExtent l="0" t="0" r="0" b="0"/>
            <wp:wrapTight wrapText="bothSides">
              <wp:wrapPolygon edited="0">
                <wp:start x="0" y="0"/>
                <wp:lineTo x="0" y="21292"/>
                <wp:lineTo x="21484" y="21292"/>
                <wp:lineTo x="21484" y="0"/>
                <wp:lineTo x="0" y="0"/>
              </wp:wrapPolygon>
            </wp:wrapTight>
            <wp:docPr id="3" name="Imagen 3" descr="Resultado de imagen de pentecotÃ©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pentecotÃ©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3300" cy="1604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652D" w:rsidRDefault="00A6652D" w:rsidP="00BB3702">
      <w:pPr>
        <w:jc w:val="both"/>
        <w:rPr>
          <w:rFonts w:ascii="Georgia" w:hAnsi="Georgia"/>
          <w:b/>
          <w:smallCaps/>
          <w:color w:val="800000"/>
          <w:shd w:val="clear" w:color="auto" w:fill="FFFFFF"/>
        </w:rPr>
      </w:pPr>
    </w:p>
    <w:p w:rsidR="00A6652D" w:rsidRDefault="00A6652D" w:rsidP="00BB3702">
      <w:pPr>
        <w:jc w:val="both"/>
        <w:rPr>
          <w:rFonts w:ascii="Georgia" w:hAnsi="Georgia"/>
          <w:b/>
          <w:smallCaps/>
          <w:color w:val="800000"/>
          <w:shd w:val="clear" w:color="auto" w:fill="FFFFFF"/>
        </w:rPr>
      </w:pPr>
    </w:p>
    <w:p w:rsidR="00A6652D" w:rsidRDefault="00A6652D" w:rsidP="00BB3702">
      <w:pPr>
        <w:jc w:val="both"/>
        <w:rPr>
          <w:rFonts w:ascii="Georgia" w:hAnsi="Georgia"/>
          <w:b/>
          <w:smallCaps/>
          <w:color w:val="800000"/>
          <w:shd w:val="clear" w:color="auto" w:fill="FFFFFF"/>
        </w:rPr>
      </w:pPr>
    </w:p>
    <w:p w:rsidR="00A6652D" w:rsidRDefault="00A6652D" w:rsidP="00BB3702">
      <w:pPr>
        <w:jc w:val="both"/>
        <w:rPr>
          <w:rFonts w:ascii="Georgia" w:hAnsi="Georgia"/>
          <w:b/>
          <w:smallCaps/>
          <w:color w:val="800000"/>
          <w:shd w:val="clear" w:color="auto" w:fill="FFFFFF"/>
        </w:rPr>
      </w:pPr>
    </w:p>
    <w:p w:rsidR="00A6652D" w:rsidRDefault="00A6652D" w:rsidP="00BB3702">
      <w:pPr>
        <w:jc w:val="both"/>
        <w:rPr>
          <w:rFonts w:ascii="Georgia" w:hAnsi="Georgia"/>
          <w:b/>
          <w:smallCaps/>
          <w:color w:val="800000"/>
          <w:shd w:val="clear" w:color="auto" w:fill="FFFFFF"/>
        </w:rPr>
      </w:pPr>
    </w:p>
    <w:p w:rsidR="000C44F3" w:rsidRDefault="00600022" w:rsidP="00BB3702">
      <w:pPr>
        <w:jc w:val="both"/>
        <w:rPr>
          <w:rFonts w:ascii="Georgia" w:hAnsi="Georgia"/>
          <w:b/>
          <w:smallCaps/>
          <w:color w:val="003300"/>
          <w:shd w:val="clear" w:color="auto" w:fill="FFFFFF"/>
        </w:rPr>
      </w:pPr>
      <w:r w:rsidRPr="00600022">
        <w:rPr>
          <w:rFonts w:ascii="Georgia" w:hAnsi="Georgia"/>
          <w:b/>
          <w:smallCaps/>
          <w:color w:val="800000"/>
          <w:shd w:val="clear" w:color="auto" w:fill="FFFFFF"/>
        </w:rPr>
        <w:t>Laudes</w:t>
      </w:r>
    </w:p>
    <w:p w:rsidR="00C06315" w:rsidRDefault="00600022" w:rsidP="00C06315">
      <w:pPr>
        <w:jc w:val="both"/>
        <w:rPr>
          <w:rFonts w:ascii="Book Antiqua" w:hAnsi="Book Antiqua" w:cstheme="minorHAnsi"/>
          <w:shd w:val="clear" w:color="auto" w:fill="FFFFFF"/>
        </w:rPr>
      </w:pPr>
      <w:r>
        <w:rPr>
          <w:rFonts w:ascii="Georgia" w:hAnsi="Georgia"/>
          <w:b/>
          <w:smallCaps/>
          <w:color w:val="000066"/>
          <w:shd w:val="clear" w:color="auto" w:fill="FFFFFF"/>
        </w:rPr>
        <w:t>Ambientación</w:t>
      </w:r>
      <w:r w:rsidR="003731D6" w:rsidRPr="00855F56">
        <w:rPr>
          <w:rFonts w:ascii="Georgia" w:hAnsi="Georgia"/>
          <w:b/>
          <w:smallCaps/>
          <w:color w:val="000066"/>
          <w:shd w:val="clear" w:color="auto" w:fill="FFFFFF"/>
        </w:rPr>
        <w:t>:</w:t>
      </w:r>
      <w:r w:rsidR="003731D6" w:rsidRPr="00855F56">
        <w:rPr>
          <w:rFonts w:ascii="Georgia" w:hAnsi="Georgia"/>
          <w:color w:val="000066"/>
          <w:shd w:val="clear" w:color="auto" w:fill="FFFFFF"/>
        </w:rPr>
        <w:t xml:space="preserve"> </w:t>
      </w:r>
      <w:r w:rsidR="00BB3702" w:rsidRPr="00C06315">
        <w:rPr>
          <w:rFonts w:ascii="Book Antiqua" w:hAnsi="Book Antiqua"/>
          <w:shd w:val="clear" w:color="auto" w:fill="FFFFFF"/>
        </w:rPr>
        <w:t xml:space="preserve">Dios </w:t>
      </w:r>
      <w:r w:rsidR="003731D6" w:rsidRPr="00C06315">
        <w:rPr>
          <w:rFonts w:ascii="Book Antiqua" w:hAnsi="Book Antiqua"/>
          <w:shd w:val="clear" w:color="auto" w:fill="FFFFFF"/>
        </w:rPr>
        <w:t xml:space="preserve">Padre de </w:t>
      </w:r>
      <w:r w:rsidR="00F720EB" w:rsidRPr="00C06315">
        <w:rPr>
          <w:rFonts w:ascii="Book Antiqua" w:hAnsi="Book Antiqua"/>
          <w:shd w:val="clear" w:color="auto" w:fill="FFFFFF"/>
        </w:rPr>
        <w:t xml:space="preserve">Misericordia </w:t>
      </w:r>
      <w:r w:rsidR="003731D6" w:rsidRPr="00C06315">
        <w:rPr>
          <w:rFonts w:ascii="Book Antiqua" w:hAnsi="Book Antiqua"/>
          <w:shd w:val="clear" w:color="auto" w:fill="FFFFFF"/>
        </w:rPr>
        <w:t xml:space="preserve">nos </w:t>
      </w:r>
      <w:r w:rsidRPr="00C06315">
        <w:rPr>
          <w:rFonts w:ascii="Book Antiqua" w:hAnsi="Book Antiqua"/>
          <w:shd w:val="clear" w:color="auto" w:fill="FFFFFF"/>
        </w:rPr>
        <w:t xml:space="preserve">envía su Espíritu para hacer de cada creyente </w:t>
      </w:r>
      <w:r w:rsidR="00B910BF" w:rsidRPr="00C06315">
        <w:rPr>
          <w:rFonts w:ascii="Book Antiqua" w:hAnsi="Book Antiqua"/>
          <w:shd w:val="clear" w:color="auto" w:fill="FFFFFF"/>
        </w:rPr>
        <w:t xml:space="preserve">y de la Iglesia universal </w:t>
      </w:r>
      <w:r w:rsidRPr="00C06315">
        <w:rPr>
          <w:rFonts w:ascii="Book Antiqua" w:hAnsi="Book Antiqua"/>
          <w:shd w:val="clear" w:color="auto" w:fill="FFFFFF"/>
        </w:rPr>
        <w:t>morada de la Trinidad divina. Nos ha llamado para ser personas consagradas y llenas de su Santidad. Para</w:t>
      </w:r>
      <w:r w:rsidR="003731D6" w:rsidRPr="00C06315">
        <w:rPr>
          <w:rFonts w:ascii="Book Antiqua" w:hAnsi="Book Antiqua"/>
          <w:shd w:val="clear" w:color="auto" w:fill="FFFFFF"/>
        </w:rPr>
        <w:t xml:space="preserve"> participar de la vida divina </w:t>
      </w:r>
      <w:r w:rsidR="00BB3702" w:rsidRPr="00C06315">
        <w:rPr>
          <w:rFonts w:ascii="Book Antiqua" w:hAnsi="Book Antiqua"/>
          <w:shd w:val="clear" w:color="auto" w:fill="FFFFFF"/>
        </w:rPr>
        <w:t xml:space="preserve">en Jesucristo, </w:t>
      </w:r>
      <w:r w:rsidRPr="00C06315">
        <w:rPr>
          <w:rFonts w:ascii="Book Antiqua" w:hAnsi="Book Antiqua"/>
          <w:shd w:val="clear" w:color="auto" w:fill="FFFFFF"/>
        </w:rPr>
        <w:t>s</w:t>
      </w:r>
      <w:r w:rsidR="00B910BF" w:rsidRPr="00C06315">
        <w:rPr>
          <w:rFonts w:ascii="Book Antiqua" w:hAnsi="Book Antiqua"/>
          <w:shd w:val="clear" w:color="auto" w:fill="FFFFFF"/>
        </w:rPr>
        <w:t xml:space="preserve">u Hijo, </w:t>
      </w:r>
      <w:r w:rsidR="00A5318B" w:rsidRPr="00C06315">
        <w:rPr>
          <w:rFonts w:ascii="Book Antiqua" w:hAnsi="Book Antiqua"/>
          <w:shd w:val="clear" w:color="auto" w:fill="FFFFFF"/>
        </w:rPr>
        <w:t>por la fuerza del Espíritu actuando en nosotras. La llamada a la santidad que solo podemos alcanzar mediante esa fuerza</w:t>
      </w:r>
      <w:r w:rsidR="00B910BF" w:rsidRPr="00C06315">
        <w:rPr>
          <w:rFonts w:ascii="Book Antiqua" w:hAnsi="Book Antiqua"/>
          <w:shd w:val="clear" w:color="auto" w:fill="FFFFFF"/>
        </w:rPr>
        <w:t xml:space="preserve"> de Dios actuando como un arroyo de Agua purificadora y de Aliento ardiente que todo lo transforma</w:t>
      </w:r>
      <w:r w:rsidR="00A5318B" w:rsidRPr="00C06315">
        <w:rPr>
          <w:rFonts w:ascii="Book Antiqua" w:hAnsi="Book Antiqua"/>
          <w:shd w:val="clear" w:color="auto" w:fill="FFFFFF"/>
        </w:rPr>
        <w:t>, nos dice el Papa Francisco en su Exhortación “</w:t>
      </w:r>
      <w:proofErr w:type="spellStart"/>
      <w:r w:rsidR="00A5318B" w:rsidRPr="00C06315">
        <w:rPr>
          <w:rFonts w:ascii="Book Antiqua" w:hAnsi="Book Antiqua"/>
          <w:shd w:val="clear" w:color="auto" w:fill="FFFFFF"/>
        </w:rPr>
        <w:t>Gaudete</w:t>
      </w:r>
      <w:proofErr w:type="spellEnd"/>
      <w:r w:rsidR="00A5318B" w:rsidRPr="00C06315">
        <w:rPr>
          <w:rFonts w:ascii="Book Antiqua" w:hAnsi="Book Antiqua"/>
          <w:shd w:val="clear" w:color="auto" w:fill="FFFFFF"/>
        </w:rPr>
        <w:t xml:space="preserve"> et </w:t>
      </w:r>
      <w:proofErr w:type="spellStart"/>
      <w:r w:rsidR="00A5318B" w:rsidRPr="00C06315">
        <w:rPr>
          <w:rFonts w:ascii="Book Antiqua" w:hAnsi="Book Antiqua"/>
          <w:shd w:val="clear" w:color="auto" w:fill="FFFFFF"/>
        </w:rPr>
        <w:t>Exsultate</w:t>
      </w:r>
      <w:proofErr w:type="spellEnd"/>
      <w:r w:rsidR="00A5318B" w:rsidRPr="00C06315">
        <w:rPr>
          <w:rFonts w:ascii="Book Antiqua" w:hAnsi="Book Antiqua"/>
          <w:shd w:val="clear" w:color="auto" w:fill="FFFFFF"/>
        </w:rPr>
        <w:t>”, es el camino hacia la plenitud de la felicidad y depende de nosotras vivir la fidelidad a esa llamada en las cosas sencillas de nuestra vida.</w:t>
      </w:r>
      <w:r w:rsidR="00A5318B" w:rsidRPr="00C06315">
        <w:rPr>
          <w:rFonts w:ascii="Book Antiqua" w:hAnsi="Book Antiqua"/>
          <w:sz w:val="20"/>
          <w:shd w:val="clear" w:color="auto" w:fill="FFFFFF"/>
        </w:rPr>
        <w:t xml:space="preserve"> </w:t>
      </w:r>
      <w:r w:rsidR="00A5318B" w:rsidRPr="00C06315">
        <w:rPr>
          <w:rFonts w:ascii="Book Antiqua" w:hAnsi="Book Antiqua" w:cstheme="minorHAnsi"/>
          <w:shd w:val="clear" w:color="auto" w:fill="FFFFFF"/>
        </w:rPr>
        <w:t xml:space="preserve">«Puede haber muchas teorías sobre lo que es la santidad –afirma el Papa-, abundantes explicaciones y distinciones. Esa reflexión podría ser útil, pero nada es más iluminador que volver a las palabras de Jesús y recoger su modo de transmitir la verdad. Jesús explicó con toda sencillez qué es ser santos, y lo hizo cuando nos dejó las bienaventuranzas (cf. Mt 5,3-12; </w:t>
      </w:r>
      <w:proofErr w:type="spellStart"/>
      <w:r w:rsidR="00A5318B" w:rsidRPr="00C06315">
        <w:rPr>
          <w:rFonts w:ascii="Book Antiqua" w:hAnsi="Book Antiqua" w:cstheme="minorHAnsi"/>
          <w:shd w:val="clear" w:color="auto" w:fill="FFFFFF"/>
        </w:rPr>
        <w:t>Lc</w:t>
      </w:r>
      <w:proofErr w:type="spellEnd"/>
      <w:r w:rsidR="00A5318B" w:rsidRPr="00C06315">
        <w:rPr>
          <w:rFonts w:ascii="Book Antiqua" w:hAnsi="Book Antiqua" w:cstheme="minorHAnsi"/>
          <w:shd w:val="clear" w:color="auto" w:fill="FFFFFF"/>
        </w:rPr>
        <w:t xml:space="preserve"> 6,20-23). Son como el carnet de identidad del cristiano… En ellas se dibuja el rostro del Maestro, que estamos llamados a transparentar en lo cotidiano de nuestras vidas» (63) </w:t>
      </w:r>
    </w:p>
    <w:p w:rsidR="00005073" w:rsidRPr="00C06315" w:rsidRDefault="00005073" w:rsidP="00C06315">
      <w:pPr>
        <w:pStyle w:val="Prrafodelista"/>
        <w:numPr>
          <w:ilvl w:val="0"/>
          <w:numId w:val="22"/>
        </w:numPr>
        <w:jc w:val="both"/>
        <w:rPr>
          <w:rFonts w:ascii="Garamond" w:hAnsi="Garamond" w:cstheme="minorHAnsi"/>
          <w:b/>
          <w:i/>
          <w:sz w:val="24"/>
          <w:shd w:val="clear" w:color="auto" w:fill="FFFFFF"/>
        </w:rPr>
      </w:pPr>
      <w:r w:rsidRPr="00C06315">
        <w:rPr>
          <w:rFonts w:ascii="Garamond" w:hAnsi="Garamond" w:cstheme="minorHAnsi"/>
          <w:b/>
          <w:i/>
          <w:sz w:val="24"/>
          <w:shd w:val="clear" w:color="auto" w:fill="FFFFFF"/>
        </w:rPr>
        <w:t xml:space="preserve">Se reza el “Salmo </w:t>
      </w:r>
      <w:r w:rsidRPr="00C06315">
        <w:rPr>
          <w:rFonts w:ascii="Garamond" w:hAnsi="Garamond" w:cstheme="minorHAnsi"/>
          <w:b/>
          <w:i/>
          <w:smallCaps/>
          <w:sz w:val="24"/>
          <w:shd w:val="clear" w:color="auto" w:fill="FFFFFF"/>
        </w:rPr>
        <w:t>invitatorio</w:t>
      </w:r>
      <w:r w:rsidRPr="00C06315">
        <w:rPr>
          <w:rFonts w:ascii="Garamond" w:hAnsi="Garamond" w:cstheme="minorHAnsi"/>
          <w:b/>
          <w:i/>
          <w:sz w:val="24"/>
          <w:shd w:val="clear" w:color="auto" w:fill="FFFFFF"/>
        </w:rPr>
        <w:t>” (Sal 94)</w:t>
      </w:r>
    </w:p>
    <w:p w:rsidR="002F0F58" w:rsidRPr="00005073" w:rsidRDefault="00600022" w:rsidP="0020302D">
      <w:pPr>
        <w:pStyle w:val="NormalWeb"/>
        <w:shd w:val="clear" w:color="auto" w:fill="FFFFFF"/>
        <w:spacing w:before="0" w:beforeAutospacing="0" w:after="0" w:afterAutospacing="0"/>
        <w:jc w:val="both"/>
        <w:rPr>
          <w:rFonts w:ascii="Book Antiqua" w:hAnsi="Book Antiqua"/>
          <w:iCs/>
          <w:color w:val="000000"/>
          <w:sz w:val="22"/>
          <w:szCs w:val="20"/>
          <w:shd w:val="clear" w:color="auto" w:fill="FFFFFF"/>
        </w:rPr>
      </w:pPr>
      <w:r w:rsidRPr="00814B9E">
        <w:rPr>
          <w:rFonts w:ascii="Book Antiqua" w:hAnsi="Book Antiqua"/>
          <w:b/>
          <w:smallCaps/>
          <w:color w:val="800000"/>
        </w:rPr>
        <w:t>Himno</w:t>
      </w:r>
      <w:r>
        <w:rPr>
          <w:rFonts w:ascii="Book Antiqua" w:hAnsi="Book Antiqua"/>
          <w:b/>
          <w:smallCaps/>
          <w:color w:val="C00000"/>
        </w:rPr>
        <w:t>:</w:t>
      </w:r>
      <w:r w:rsidR="004E52DB" w:rsidRPr="00FA37F9">
        <w:rPr>
          <w:rFonts w:ascii="Book Antiqua" w:hAnsi="Book Antiqua"/>
          <w:b/>
          <w:smallCaps/>
          <w:color w:val="C00000"/>
        </w:rPr>
        <w:t xml:space="preserve"> </w:t>
      </w:r>
      <w:r w:rsidR="00005073" w:rsidRPr="00005073">
        <w:rPr>
          <w:rFonts w:ascii="Book Antiqua" w:hAnsi="Book Antiqua"/>
          <w:b/>
          <w:i/>
          <w:smallCaps/>
        </w:rPr>
        <w:t>P</w:t>
      </w:r>
      <w:r w:rsidR="00005073" w:rsidRPr="00005073">
        <w:rPr>
          <w:rFonts w:ascii="Book Antiqua" w:hAnsi="Book Antiqua"/>
          <w:b/>
          <w:i/>
        </w:rPr>
        <w:t>ropio del día.</w:t>
      </w:r>
      <w:r w:rsidR="00005073">
        <w:rPr>
          <w:rFonts w:ascii="Book Antiqua" w:hAnsi="Book Antiqua"/>
          <w:b/>
        </w:rPr>
        <w:t xml:space="preserve"> “El mundo brilla de alegría”</w:t>
      </w:r>
    </w:p>
    <w:p w:rsidR="0020302D" w:rsidRDefault="0020302D" w:rsidP="0020302D">
      <w:pPr>
        <w:pStyle w:val="NormalWeb"/>
        <w:shd w:val="clear" w:color="auto" w:fill="FFFFFF"/>
        <w:spacing w:before="0" w:beforeAutospacing="0" w:after="0" w:afterAutospacing="0"/>
        <w:jc w:val="both"/>
        <w:rPr>
          <w:rFonts w:ascii="Book Antiqua" w:hAnsi="Book Antiqua"/>
          <w:iCs/>
          <w:color w:val="000000"/>
          <w:sz w:val="22"/>
          <w:szCs w:val="20"/>
          <w:shd w:val="clear" w:color="auto" w:fill="FFFFFF"/>
        </w:rPr>
      </w:pPr>
    </w:p>
    <w:p w:rsidR="00657C39" w:rsidRDefault="00657C39" w:rsidP="00657C39">
      <w:pPr>
        <w:pStyle w:val="Prrafodelista"/>
        <w:shd w:val="clear" w:color="auto" w:fill="FFFFEE"/>
        <w:spacing w:after="48" w:line="240" w:lineRule="auto"/>
        <w:rPr>
          <w:rFonts w:ascii="Book Antiqua" w:eastAsia="Times New Roman" w:hAnsi="Book Antiqua" w:cs="Times New Roman"/>
          <w:szCs w:val="24"/>
          <w:lang w:eastAsia="es-ES"/>
        </w:rPr>
        <w:sectPr w:rsidR="00657C39" w:rsidSect="00B05B97">
          <w:type w:val="continuous"/>
          <w:pgSz w:w="11906" w:h="16838"/>
          <w:pgMar w:top="1417" w:right="1701" w:bottom="1417" w:left="1701" w:header="708" w:footer="708" w:gutter="0"/>
          <w:cols w:space="708"/>
          <w:docGrid w:linePitch="360"/>
        </w:sectPr>
      </w:pPr>
    </w:p>
    <w:p w:rsidR="00F351B4" w:rsidRPr="0050569A" w:rsidRDefault="00C06315" w:rsidP="00F351B4">
      <w:pPr>
        <w:pStyle w:val="NormalWeb"/>
        <w:shd w:val="clear" w:color="auto" w:fill="FFFFFF"/>
        <w:spacing w:before="0" w:beforeAutospacing="0" w:after="0" w:afterAutospacing="0"/>
        <w:jc w:val="both"/>
        <w:rPr>
          <w:i/>
          <w:noProof/>
        </w:rPr>
      </w:pPr>
      <w:r>
        <w:rPr>
          <w:noProof/>
        </w:rPr>
        <w:lastRenderedPageBreak/>
        <w:drawing>
          <wp:anchor distT="0" distB="0" distL="114300" distR="114300" simplePos="0" relativeHeight="251658240" behindDoc="1" locked="0" layoutInCell="1" allowOverlap="1" wp14:anchorId="0B6375C8" wp14:editId="01AA27E4">
            <wp:simplePos x="0" y="0"/>
            <wp:positionH relativeFrom="column">
              <wp:posOffset>3157855</wp:posOffset>
            </wp:positionH>
            <wp:positionV relativeFrom="paragraph">
              <wp:posOffset>261620</wp:posOffset>
            </wp:positionV>
            <wp:extent cx="2333625" cy="1572260"/>
            <wp:effectExtent l="133350" t="76200" r="85725" b="142240"/>
            <wp:wrapTight wrapText="bothSides">
              <wp:wrapPolygon edited="0">
                <wp:start x="1411" y="-1047"/>
                <wp:lineTo x="-1234" y="-523"/>
                <wp:lineTo x="-1234" y="16226"/>
                <wp:lineTo x="-882" y="21199"/>
                <wp:lineTo x="1411" y="23292"/>
                <wp:lineTo x="19572" y="23292"/>
                <wp:lineTo x="19749" y="22769"/>
                <wp:lineTo x="21864" y="20675"/>
                <wp:lineTo x="22217" y="16226"/>
                <wp:lineTo x="22217" y="3402"/>
                <wp:lineTo x="19749" y="-523"/>
                <wp:lineTo x="19572" y="-1047"/>
                <wp:lineTo x="1411" y="-1047"/>
              </wp:wrapPolygon>
            </wp:wrapTight>
            <wp:docPr id="1" name="Imagen 1" descr="http://historico.cpalsj.org/wp-content/uploads/anos_anteriores/Comunidad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istorico.cpalsj.org/wp-content/uploads/anos_anteriores/ComunidadF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3625" cy="157226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814B9E" w:rsidRPr="00814B9E">
        <w:rPr>
          <w:b/>
          <w:smallCaps/>
          <w:noProof/>
          <w:color w:val="800000"/>
        </w:rPr>
        <w:t>Monición</w:t>
      </w:r>
      <w:r w:rsidR="00814B9E" w:rsidRPr="0050569A">
        <w:rPr>
          <w:b/>
          <w:i/>
          <w:noProof/>
        </w:rPr>
        <w:t xml:space="preserve"> </w:t>
      </w:r>
      <w:r w:rsidR="00E36259">
        <w:rPr>
          <w:b/>
          <w:i/>
          <w:noProof/>
        </w:rPr>
        <w:t xml:space="preserve">a </w:t>
      </w:r>
      <w:r w:rsidR="00814B9E" w:rsidRPr="0050569A">
        <w:rPr>
          <w:b/>
          <w:i/>
          <w:noProof/>
        </w:rPr>
        <w:t>los salmos y cántico</w:t>
      </w:r>
      <w:r w:rsidR="00814B9E">
        <w:rPr>
          <w:smallCaps/>
          <w:noProof/>
        </w:rPr>
        <w:t xml:space="preserve">: </w:t>
      </w:r>
      <w:r w:rsidR="0050569A" w:rsidRPr="0050569A">
        <w:rPr>
          <w:i/>
          <w:smallCaps/>
          <w:noProof/>
        </w:rPr>
        <w:t>(e</w:t>
      </w:r>
      <w:r w:rsidR="0050569A" w:rsidRPr="0050569A">
        <w:rPr>
          <w:i/>
          <w:noProof/>
        </w:rPr>
        <w:t>ntre dos salmistas)</w:t>
      </w:r>
    </w:p>
    <w:p w:rsidR="00970F98" w:rsidRDefault="00970F98" w:rsidP="00C06315">
      <w:pPr>
        <w:pStyle w:val="NormalWeb"/>
        <w:shd w:val="clear" w:color="auto" w:fill="FFFFFF"/>
        <w:spacing w:before="0" w:beforeAutospacing="0" w:after="0" w:afterAutospacing="0"/>
        <w:jc w:val="both"/>
        <w:rPr>
          <w:b/>
          <w:i/>
          <w:noProof/>
        </w:rPr>
      </w:pPr>
    </w:p>
    <w:p w:rsidR="00C06315" w:rsidRDefault="0050569A" w:rsidP="00C06315">
      <w:pPr>
        <w:pStyle w:val="NormalWeb"/>
        <w:shd w:val="clear" w:color="auto" w:fill="FFFFFF"/>
        <w:spacing w:before="0" w:beforeAutospacing="0" w:after="0" w:afterAutospacing="0"/>
        <w:jc w:val="both"/>
        <w:rPr>
          <w:noProof/>
        </w:rPr>
      </w:pPr>
      <w:r w:rsidRPr="0050569A">
        <w:rPr>
          <w:b/>
          <w:i/>
          <w:noProof/>
        </w:rPr>
        <w:t>1ª)</w:t>
      </w:r>
      <w:r>
        <w:rPr>
          <w:noProof/>
        </w:rPr>
        <w:t xml:space="preserve"> </w:t>
      </w:r>
      <w:r w:rsidR="00005073" w:rsidRPr="00005073">
        <w:rPr>
          <w:noProof/>
        </w:rPr>
        <w:t>Los salmos</w:t>
      </w:r>
      <w:r w:rsidR="00005073">
        <w:rPr>
          <w:noProof/>
        </w:rPr>
        <w:t xml:space="preserve"> y el cántico con los que esta mañana se manifiesta el go</w:t>
      </w:r>
      <w:r w:rsidR="00F351B4">
        <w:rPr>
          <w:noProof/>
        </w:rPr>
        <w:t>z</w:t>
      </w:r>
      <w:r w:rsidR="00005073">
        <w:rPr>
          <w:noProof/>
        </w:rPr>
        <w:t xml:space="preserve">o de una Iglesia reunida en torno a Jesucristo y animada por el </w:t>
      </w:r>
      <w:r w:rsidR="00F351B4">
        <w:rPr>
          <w:noProof/>
        </w:rPr>
        <w:t xml:space="preserve">Aliento del </w:t>
      </w:r>
      <w:r w:rsidR="00005073">
        <w:rPr>
          <w:noProof/>
        </w:rPr>
        <w:t>Espíritu de Dios</w:t>
      </w:r>
      <w:r w:rsidR="00F351B4">
        <w:rPr>
          <w:noProof/>
        </w:rPr>
        <w:t xml:space="preserve"> nos remiten a las Primeras comunidades que encuentran sus raíces en la fe del pueblo de Israel y oran con las mismas palabras que se han ido haciendo expresión viva y actual, “</w:t>
      </w:r>
      <w:r w:rsidR="00F351B4" w:rsidRPr="0050569A">
        <w:rPr>
          <w:i/>
          <w:noProof/>
        </w:rPr>
        <w:t>memoriosa</w:t>
      </w:r>
      <w:r w:rsidR="00F351B4">
        <w:rPr>
          <w:noProof/>
        </w:rPr>
        <w:t>” –en palabras del Papa Francisco- de todo lo que Dios ha realizado en favor de aquellos que le aman y le buscan.</w:t>
      </w:r>
    </w:p>
    <w:p w:rsidR="00C06315" w:rsidRDefault="00C06315" w:rsidP="00C06315">
      <w:pPr>
        <w:pStyle w:val="NormalWeb"/>
        <w:shd w:val="clear" w:color="auto" w:fill="FFFFFF"/>
        <w:spacing w:before="0" w:beforeAutospacing="0" w:after="0" w:afterAutospacing="0"/>
        <w:jc w:val="both"/>
        <w:rPr>
          <w:noProof/>
        </w:rPr>
      </w:pPr>
      <w:r>
        <w:rPr>
          <w:noProof/>
        </w:rPr>
        <w:tab/>
      </w:r>
      <w:r w:rsidR="0050569A" w:rsidRPr="0050569A">
        <w:rPr>
          <w:b/>
          <w:i/>
          <w:noProof/>
        </w:rPr>
        <w:t>2ª)</w:t>
      </w:r>
      <w:r w:rsidR="0050569A">
        <w:rPr>
          <w:noProof/>
        </w:rPr>
        <w:t xml:space="preserve"> </w:t>
      </w:r>
      <w:r w:rsidR="00F351B4">
        <w:rPr>
          <w:noProof/>
        </w:rPr>
        <w:t xml:space="preserve">De este modo, </w:t>
      </w:r>
      <w:r w:rsidR="00F351B4" w:rsidRPr="00F351B4">
        <w:rPr>
          <w:b/>
          <w:i/>
          <w:noProof/>
        </w:rPr>
        <w:t>el sal</w:t>
      </w:r>
      <w:r w:rsidR="00F351B4">
        <w:rPr>
          <w:b/>
          <w:i/>
          <w:noProof/>
        </w:rPr>
        <w:t>mo</w:t>
      </w:r>
      <w:r w:rsidR="00F351B4" w:rsidRPr="00F351B4">
        <w:rPr>
          <w:b/>
          <w:i/>
          <w:noProof/>
        </w:rPr>
        <w:t xml:space="preserve"> 62</w:t>
      </w:r>
      <w:r w:rsidR="00F351B4">
        <w:rPr>
          <w:noProof/>
        </w:rPr>
        <w:t xml:space="preserve">, nos ayuda a decir con palabras sencillas y humanas los sentimientos más hondos del corazón </w:t>
      </w:r>
      <w:r w:rsidR="00F351B4" w:rsidRPr="00A6652D">
        <w:rPr>
          <w:i/>
          <w:noProof/>
        </w:rPr>
        <w:t>“Oh Dios,… mi alma está sedienta de ti”.</w:t>
      </w:r>
      <w:r w:rsidR="00F351B4">
        <w:rPr>
          <w:noProof/>
        </w:rPr>
        <w:t xml:space="preserve"> Como agua viva esperamos recibir la fuera y la gloria santificadora que nos identifica como </w:t>
      </w:r>
      <w:r w:rsidR="00F351B4">
        <w:rPr>
          <w:noProof/>
        </w:rPr>
        <w:lastRenderedPageBreak/>
        <w:t>hijos e hijas de Dios, Comunidad de Personas. “</w:t>
      </w:r>
      <w:r w:rsidR="00F351B4" w:rsidRPr="00A6652D">
        <w:rPr>
          <w:i/>
          <w:noProof/>
        </w:rPr>
        <w:t>Mi alma está unida a ti</w:t>
      </w:r>
      <w:r w:rsidR="00F351B4">
        <w:rPr>
          <w:noProof/>
        </w:rPr>
        <w:t>”, proclamamos con alegría.</w:t>
      </w:r>
      <w:r w:rsidR="007C251D">
        <w:rPr>
          <w:noProof/>
        </w:rPr>
        <w:t xml:space="preserve"> </w:t>
      </w:r>
      <w:r w:rsidR="007C251D" w:rsidRPr="007C251D">
        <w:rPr>
          <w:b/>
          <w:i/>
          <w:noProof/>
        </w:rPr>
        <w:t>(Cantado)</w:t>
      </w:r>
    </w:p>
    <w:p w:rsidR="00C06315" w:rsidRDefault="00C06315" w:rsidP="00C06315">
      <w:pPr>
        <w:pStyle w:val="NormalWeb"/>
        <w:shd w:val="clear" w:color="auto" w:fill="FFFFFF"/>
        <w:spacing w:before="0" w:beforeAutospacing="0" w:after="0" w:afterAutospacing="0"/>
        <w:jc w:val="both"/>
        <w:rPr>
          <w:noProof/>
        </w:rPr>
      </w:pPr>
      <w:r>
        <w:rPr>
          <w:noProof/>
        </w:rPr>
        <w:tab/>
      </w:r>
      <w:r w:rsidR="0050569A" w:rsidRPr="0050569A">
        <w:rPr>
          <w:b/>
          <w:i/>
          <w:noProof/>
        </w:rPr>
        <w:t>1ª)</w:t>
      </w:r>
      <w:r w:rsidR="0050569A">
        <w:rPr>
          <w:noProof/>
        </w:rPr>
        <w:t xml:space="preserve"> </w:t>
      </w:r>
      <w:r w:rsidR="00F351B4">
        <w:rPr>
          <w:noProof/>
        </w:rPr>
        <w:t xml:space="preserve">Asuminos el </w:t>
      </w:r>
      <w:r w:rsidR="00F351B4" w:rsidRPr="00F351B4">
        <w:rPr>
          <w:b/>
          <w:i/>
          <w:noProof/>
        </w:rPr>
        <w:t>Cántico de Daniel</w:t>
      </w:r>
      <w:r w:rsidR="00F351B4">
        <w:rPr>
          <w:noProof/>
        </w:rPr>
        <w:t xml:space="preserve"> como el medio para unirnos a la bendición que toda la Creación dirige a su Creador</w:t>
      </w:r>
      <w:r w:rsidR="009539A3">
        <w:rPr>
          <w:noProof/>
        </w:rPr>
        <w:t xml:space="preserve"> y, a travé de él, reconocemos al Artífice de cuanto existe: </w:t>
      </w:r>
      <w:r w:rsidR="0050569A" w:rsidRPr="00A6652D">
        <w:rPr>
          <w:i/>
          <w:noProof/>
        </w:rPr>
        <w:t>“Sol y luna…, Lluvia y rocío,… Fuego y calor…”</w:t>
      </w:r>
      <w:r w:rsidR="0050569A">
        <w:rPr>
          <w:noProof/>
        </w:rPr>
        <w:t xml:space="preserve"> Todo, animado por la Gracia creadora, alaba y bendice a su Creador.</w:t>
      </w:r>
      <w:r w:rsidR="007C251D">
        <w:rPr>
          <w:noProof/>
        </w:rPr>
        <w:t xml:space="preserve"> </w:t>
      </w:r>
      <w:r w:rsidR="007C251D" w:rsidRPr="007C251D">
        <w:rPr>
          <w:b/>
          <w:i/>
          <w:noProof/>
        </w:rPr>
        <w:t>(Cantado o proclamado en forma litánica)</w:t>
      </w:r>
    </w:p>
    <w:p w:rsidR="0050569A" w:rsidRDefault="00C06315" w:rsidP="00C06315">
      <w:pPr>
        <w:pStyle w:val="NormalWeb"/>
        <w:shd w:val="clear" w:color="auto" w:fill="FFFFFF"/>
        <w:spacing w:before="0" w:beforeAutospacing="0" w:after="0" w:afterAutospacing="0"/>
        <w:jc w:val="both"/>
        <w:rPr>
          <w:noProof/>
        </w:rPr>
      </w:pPr>
      <w:r>
        <w:rPr>
          <w:noProof/>
        </w:rPr>
        <w:tab/>
      </w:r>
      <w:r w:rsidR="0050569A">
        <w:rPr>
          <w:b/>
          <w:i/>
          <w:noProof/>
        </w:rPr>
        <w:t>2ª)</w:t>
      </w:r>
      <w:r w:rsidR="007C251D">
        <w:rPr>
          <w:noProof/>
        </w:rPr>
        <w:t xml:space="preserve"> Todo cuanto nos rodea es una </w:t>
      </w:r>
      <w:r w:rsidR="005C00FF">
        <w:rPr>
          <w:noProof/>
        </w:rPr>
        <w:t>entusiasta exhortación a reconocer la novedad que habita en el corazón de cada cosa, acontecimiento o realidad… con más motivo aún lo es para escudriñar en nuestro interior y sentir la llamada a resucitar cada mañana para hacernos</w:t>
      </w:r>
      <w:r w:rsidR="00A6652D">
        <w:rPr>
          <w:noProof/>
        </w:rPr>
        <w:t>,</w:t>
      </w:r>
      <w:r w:rsidR="005C00FF">
        <w:rPr>
          <w:noProof/>
        </w:rPr>
        <w:t xml:space="preserve"> con Cristo, Iglesia renacida en Dios</w:t>
      </w:r>
      <w:r w:rsidR="00A6652D">
        <w:rPr>
          <w:noProof/>
        </w:rPr>
        <w:t>..</w:t>
      </w:r>
      <w:r w:rsidR="005C00FF">
        <w:rPr>
          <w:noProof/>
        </w:rPr>
        <w:t xml:space="preserve">. Abatida por situaciones de muerte, pero fortalecida por la fe en Aquel que es la Vida definitiva. </w:t>
      </w:r>
    </w:p>
    <w:p w:rsidR="00A6652D" w:rsidRPr="00C06315" w:rsidRDefault="00A6652D" w:rsidP="00C06315">
      <w:pPr>
        <w:pStyle w:val="NormalWeb"/>
        <w:shd w:val="clear" w:color="auto" w:fill="FFFFFF"/>
        <w:spacing w:before="0" w:beforeAutospacing="0" w:after="0" w:afterAutospacing="0"/>
        <w:jc w:val="both"/>
        <w:rPr>
          <w:noProof/>
        </w:rPr>
      </w:pPr>
    </w:p>
    <w:p w:rsidR="00970F98" w:rsidRDefault="00970F98" w:rsidP="00E36259">
      <w:pPr>
        <w:jc w:val="both"/>
        <w:rPr>
          <w:rFonts w:ascii="Georgia" w:hAnsi="Georgia"/>
          <w:b/>
          <w:smallCaps/>
          <w:color w:val="800000"/>
          <w:shd w:val="clear" w:color="auto" w:fill="FFFFFF"/>
        </w:rPr>
      </w:pPr>
    </w:p>
    <w:p w:rsidR="00E36259" w:rsidRDefault="00184A93" w:rsidP="00E36259">
      <w:pPr>
        <w:jc w:val="both"/>
        <w:rPr>
          <w:rFonts w:ascii="Georgia" w:hAnsi="Georgia"/>
          <w:b/>
          <w:smallCaps/>
          <w:color w:val="800000"/>
          <w:shd w:val="clear" w:color="auto" w:fill="FFFFFF"/>
        </w:rPr>
      </w:pPr>
      <w:r>
        <w:rPr>
          <w:noProof/>
          <w:lang w:eastAsia="es-ES"/>
        </w:rPr>
        <w:drawing>
          <wp:anchor distT="0" distB="0" distL="114300" distR="114300" simplePos="0" relativeHeight="251659264" behindDoc="1" locked="0" layoutInCell="1" allowOverlap="1">
            <wp:simplePos x="0" y="0"/>
            <wp:positionH relativeFrom="column">
              <wp:posOffset>-3810</wp:posOffset>
            </wp:positionH>
            <wp:positionV relativeFrom="paragraph">
              <wp:posOffset>152400</wp:posOffset>
            </wp:positionV>
            <wp:extent cx="2800350" cy="1825625"/>
            <wp:effectExtent l="152400" t="152400" r="361950" b="365125"/>
            <wp:wrapTight wrapText="bothSides">
              <wp:wrapPolygon edited="0">
                <wp:start x="588" y="-1803"/>
                <wp:lineTo x="-1176" y="-1352"/>
                <wp:lineTo x="-1176" y="22539"/>
                <wp:lineTo x="-588" y="23891"/>
                <wp:lineTo x="1322" y="25244"/>
                <wp:lineTo x="1469" y="25695"/>
                <wp:lineTo x="21600" y="25695"/>
                <wp:lineTo x="21747" y="25244"/>
                <wp:lineTo x="23657" y="23891"/>
                <wp:lineTo x="24245" y="20285"/>
                <wp:lineTo x="24245" y="2254"/>
                <wp:lineTo x="22482" y="-1127"/>
                <wp:lineTo x="22335" y="-1803"/>
                <wp:lineTo x="588" y="-1803"/>
              </wp:wrapPolygon>
            </wp:wrapTight>
            <wp:docPr id="2" name="Imagen 2" descr="http://historico.cpalsj.org/wp-content/uploads/anos_anteriores/ComunidadFeServi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istorico.cpalsj.org/wp-content/uploads/anos_anteriores/ComunidadFeServici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0350" cy="18256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Fonts w:ascii="Georgia" w:hAnsi="Georgia"/>
          <w:b/>
          <w:smallCaps/>
          <w:color w:val="800000"/>
          <w:shd w:val="clear" w:color="auto" w:fill="FFFFFF"/>
        </w:rPr>
        <w:t xml:space="preserve">II </w:t>
      </w:r>
      <w:r w:rsidR="00E36259" w:rsidRPr="00E36259">
        <w:rPr>
          <w:rFonts w:ascii="Georgia" w:hAnsi="Georgia"/>
          <w:b/>
          <w:smallCaps/>
          <w:color w:val="800000"/>
          <w:shd w:val="clear" w:color="auto" w:fill="FFFFFF"/>
        </w:rPr>
        <w:t>Vísperas</w:t>
      </w:r>
      <w:r>
        <w:rPr>
          <w:rFonts w:ascii="Georgia" w:hAnsi="Georgia"/>
          <w:b/>
          <w:smallCaps/>
          <w:color w:val="800000"/>
          <w:shd w:val="clear" w:color="auto" w:fill="FFFFFF"/>
        </w:rPr>
        <w:t>, Pentecostés</w:t>
      </w:r>
    </w:p>
    <w:p w:rsidR="00A6652D" w:rsidRDefault="00E36259" w:rsidP="00E36259">
      <w:pPr>
        <w:jc w:val="both"/>
        <w:rPr>
          <w:rFonts w:ascii="Book Antiqua" w:hAnsi="Book Antiqua"/>
          <w:shd w:val="clear" w:color="auto" w:fill="FFFFFF"/>
        </w:rPr>
      </w:pPr>
      <w:r>
        <w:rPr>
          <w:rFonts w:ascii="Georgia" w:hAnsi="Georgia"/>
          <w:b/>
          <w:smallCaps/>
          <w:color w:val="000066"/>
          <w:shd w:val="clear" w:color="auto" w:fill="FFFFFF"/>
        </w:rPr>
        <w:t>Ambientación</w:t>
      </w:r>
      <w:r w:rsidRPr="00855F56">
        <w:rPr>
          <w:rFonts w:ascii="Georgia" w:hAnsi="Georgia"/>
          <w:b/>
          <w:smallCaps/>
          <w:color w:val="000066"/>
          <w:shd w:val="clear" w:color="auto" w:fill="FFFFFF"/>
        </w:rPr>
        <w:t>:</w:t>
      </w:r>
      <w:r>
        <w:rPr>
          <w:rFonts w:ascii="Georgia" w:hAnsi="Georgia"/>
          <w:b/>
          <w:smallCaps/>
          <w:color w:val="000066"/>
          <w:shd w:val="clear" w:color="auto" w:fill="FFFFFF"/>
        </w:rPr>
        <w:t xml:space="preserve"> </w:t>
      </w:r>
      <w:r>
        <w:rPr>
          <w:rFonts w:ascii="Book Antiqua" w:hAnsi="Book Antiqua"/>
          <w:shd w:val="clear" w:color="auto" w:fill="FFFFFF"/>
        </w:rPr>
        <w:t xml:space="preserve">Esta mañana nos ayudábamos de las palabras y de la llamada del Papa Francisco </w:t>
      </w:r>
      <w:r w:rsidR="0008566E">
        <w:rPr>
          <w:rFonts w:ascii="Book Antiqua" w:hAnsi="Book Antiqua"/>
          <w:shd w:val="clear" w:color="auto" w:fill="FFFFFF"/>
        </w:rPr>
        <w:t xml:space="preserve">a la santidad. La santidad, decía él, es el carnet de identidad por el que se reconoce al creyente en medio del mundo. Estamos viviendo el día en el que, por puro don, hemos sido reunidas en una comunidad abierta a la Santidad que es el mismo Dios, y que se nos entrega a través del </w:t>
      </w:r>
      <w:r w:rsidR="0008566E" w:rsidRPr="0008566E">
        <w:rPr>
          <w:rFonts w:ascii="Book Antiqua" w:hAnsi="Book Antiqua"/>
          <w:i/>
          <w:shd w:val="clear" w:color="auto" w:fill="FFFFFF"/>
        </w:rPr>
        <w:t>Espíritu Santo</w:t>
      </w:r>
      <w:r w:rsidR="0008566E">
        <w:rPr>
          <w:rFonts w:ascii="Book Antiqua" w:hAnsi="Book Antiqua"/>
          <w:shd w:val="clear" w:color="auto" w:fill="FFFFFF"/>
        </w:rPr>
        <w:t xml:space="preserve"> enviado por </w:t>
      </w:r>
      <w:r w:rsidR="0008566E" w:rsidRPr="0008566E">
        <w:rPr>
          <w:rFonts w:ascii="Book Antiqua" w:hAnsi="Book Antiqua"/>
          <w:i/>
          <w:shd w:val="clear" w:color="auto" w:fill="FFFFFF"/>
        </w:rPr>
        <w:t>Jesucristo</w:t>
      </w:r>
      <w:r w:rsidR="0008566E">
        <w:rPr>
          <w:rFonts w:ascii="Book Antiqua" w:hAnsi="Book Antiqua"/>
          <w:shd w:val="clear" w:color="auto" w:fill="FFFFFF"/>
        </w:rPr>
        <w:t xml:space="preserve"> desde el Seno del </w:t>
      </w:r>
      <w:r w:rsidR="0008566E" w:rsidRPr="0008566E">
        <w:rPr>
          <w:rFonts w:ascii="Book Antiqua" w:hAnsi="Book Antiqua"/>
          <w:i/>
          <w:shd w:val="clear" w:color="auto" w:fill="FFFFFF"/>
        </w:rPr>
        <w:t>Padre-Madre</w:t>
      </w:r>
      <w:r w:rsidR="0008566E">
        <w:rPr>
          <w:rFonts w:ascii="Book Antiqua" w:hAnsi="Book Antiqua"/>
          <w:i/>
          <w:shd w:val="clear" w:color="auto" w:fill="FFFFFF"/>
        </w:rPr>
        <w:t>.</w:t>
      </w:r>
      <w:r w:rsidR="0008566E">
        <w:rPr>
          <w:rFonts w:ascii="Book Antiqua" w:hAnsi="Book Antiqua"/>
          <w:shd w:val="clear" w:color="auto" w:fill="FFFFFF"/>
        </w:rPr>
        <w:t xml:space="preserve"> Esta tarde, con estas Vísperas y oración, abrimos un tiempo en el que Dios Espíritu </w:t>
      </w:r>
      <w:r w:rsidR="00BA3881">
        <w:rPr>
          <w:rFonts w:ascii="Book Antiqua" w:hAnsi="Book Antiqua"/>
          <w:shd w:val="clear" w:color="auto" w:fill="FFFFFF"/>
        </w:rPr>
        <w:t xml:space="preserve">se convierte en el Constructor de la Comunidad de fe y la lleva, paso a paso, hacia la Eternidad. </w:t>
      </w:r>
    </w:p>
    <w:p w:rsidR="00ED3A3C" w:rsidRDefault="00ED3A3C" w:rsidP="00E36259">
      <w:pPr>
        <w:jc w:val="both"/>
        <w:rPr>
          <w:rFonts w:ascii="Book Antiqua" w:hAnsi="Book Antiqua"/>
          <w:b/>
          <w:i/>
          <w:shd w:val="clear" w:color="auto" w:fill="FFFFFF"/>
        </w:rPr>
      </w:pPr>
      <w:r w:rsidRPr="00ED3A3C">
        <w:rPr>
          <w:rFonts w:ascii="Book Antiqua" w:hAnsi="Book Antiqua"/>
          <w:b/>
          <w:smallCaps/>
          <w:color w:val="800000"/>
          <w:shd w:val="clear" w:color="auto" w:fill="FFFFFF"/>
        </w:rPr>
        <w:t>Himno</w:t>
      </w:r>
      <w:r>
        <w:rPr>
          <w:rFonts w:ascii="Book Antiqua" w:hAnsi="Book Antiqua"/>
          <w:shd w:val="clear" w:color="auto" w:fill="FFFFFF"/>
        </w:rPr>
        <w:t xml:space="preserve">: </w:t>
      </w:r>
      <w:r w:rsidRPr="00ED3A3C">
        <w:rPr>
          <w:rFonts w:ascii="Book Antiqua" w:hAnsi="Book Antiqua"/>
          <w:b/>
          <w:i/>
          <w:shd w:val="clear" w:color="auto" w:fill="FFFFFF"/>
        </w:rPr>
        <w:t>Propio (Secuencia)</w:t>
      </w:r>
    </w:p>
    <w:p w:rsidR="00A6652D" w:rsidRPr="0051728B" w:rsidRDefault="00ED3A3C" w:rsidP="00A6652D">
      <w:pPr>
        <w:jc w:val="both"/>
        <w:rPr>
          <w:rFonts w:ascii="Times New Roman" w:hAnsi="Times New Roman" w:cs="Times New Roman"/>
          <w:sz w:val="24"/>
          <w:szCs w:val="24"/>
          <w:shd w:val="clear" w:color="auto" w:fill="FFFFFF"/>
        </w:rPr>
      </w:pPr>
      <w:r w:rsidRPr="0051728B">
        <w:rPr>
          <w:rFonts w:ascii="Times New Roman" w:hAnsi="Times New Roman" w:cs="Times New Roman"/>
          <w:b/>
          <w:color w:val="002060"/>
          <w:sz w:val="24"/>
          <w:szCs w:val="24"/>
        </w:rPr>
        <w:t>Salmo</w:t>
      </w:r>
      <w:r w:rsidRPr="0051728B">
        <w:rPr>
          <w:rFonts w:ascii="Times New Roman" w:hAnsi="Times New Roman" w:cs="Times New Roman"/>
          <w:sz w:val="24"/>
          <w:szCs w:val="24"/>
        </w:rPr>
        <w:t xml:space="preserve"> </w:t>
      </w:r>
      <w:r w:rsidRPr="0051728B">
        <w:rPr>
          <w:rFonts w:ascii="Times New Roman" w:hAnsi="Times New Roman" w:cs="Times New Roman"/>
          <w:b/>
          <w:i/>
          <w:sz w:val="24"/>
          <w:szCs w:val="24"/>
        </w:rPr>
        <w:t xml:space="preserve">109.- </w:t>
      </w:r>
      <w:r w:rsidR="00A6652D" w:rsidRPr="0051728B">
        <w:rPr>
          <w:rFonts w:ascii="Times New Roman" w:hAnsi="Times New Roman" w:cs="Times New Roman"/>
          <w:sz w:val="24"/>
          <w:szCs w:val="24"/>
          <w:shd w:val="clear" w:color="auto" w:fill="FFFFFF"/>
        </w:rPr>
        <w:t>Cada acontecimiento de la historia se reconoce como un actuar gratuito del Dios que es Amor y nos ama infinitamente, de modo absolutamente desconoc</w:t>
      </w:r>
      <w:r w:rsidR="008B0249" w:rsidRPr="0051728B">
        <w:rPr>
          <w:rFonts w:ascii="Times New Roman" w:hAnsi="Times New Roman" w:cs="Times New Roman"/>
          <w:sz w:val="24"/>
          <w:szCs w:val="24"/>
          <w:shd w:val="clear" w:color="auto" w:fill="FFFFFF"/>
        </w:rPr>
        <w:t>ido e inimaginable para el mundo.</w:t>
      </w:r>
      <w:r w:rsidR="00A6652D" w:rsidRPr="0051728B">
        <w:rPr>
          <w:rFonts w:ascii="Times New Roman" w:hAnsi="Times New Roman" w:cs="Times New Roman"/>
          <w:sz w:val="24"/>
          <w:szCs w:val="24"/>
          <w:shd w:val="clear" w:color="auto" w:fill="FFFFFF"/>
        </w:rPr>
        <w:t xml:space="preserve"> Dios, que es </w:t>
      </w:r>
      <w:r w:rsidR="00A6652D" w:rsidRPr="0051728B">
        <w:rPr>
          <w:rFonts w:ascii="Times New Roman" w:hAnsi="Times New Roman" w:cs="Times New Roman"/>
          <w:i/>
          <w:sz w:val="24"/>
          <w:szCs w:val="24"/>
          <w:shd w:val="clear" w:color="auto" w:fill="FFFFFF"/>
        </w:rPr>
        <w:t>el Señor</w:t>
      </w:r>
      <w:r w:rsidR="00C37440" w:rsidRPr="0051728B">
        <w:rPr>
          <w:rFonts w:ascii="Times New Roman" w:hAnsi="Times New Roman" w:cs="Times New Roman"/>
          <w:i/>
          <w:sz w:val="24"/>
          <w:szCs w:val="24"/>
          <w:shd w:val="clear" w:color="auto" w:fill="FFFFFF"/>
        </w:rPr>
        <w:t>,</w:t>
      </w:r>
      <w:r w:rsidR="00A6652D" w:rsidRPr="0051728B">
        <w:rPr>
          <w:rFonts w:ascii="Times New Roman" w:hAnsi="Times New Roman" w:cs="Times New Roman"/>
          <w:sz w:val="24"/>
          <w:szCs w:val="24"/>
          <w:shd w:val="clear" w:color="auto" w:fill="FFFFFF"/>
        </w:rPr>
        <w:t xml:space="preserve"> se hace en Jesucristo</w:t>
      </w:r>
      <w:r w:rsidR="00C37440" w:rsidRPr="0051728B">
        <w:rPr>
          <w:rFonts w:ascii="Times New Roman" w:hAnsi="Times New Roman" w:cs="Times New Roman"/>
          <w:sz w:val="24"/>
          <w:szCs w:val="24"/>
          <w:shd w:val="clear" w:color="auto" w:fill="FFFFFF"/>
        </w:rPr>
        <w:t xml:space="preserve"> el siervo.</w:t>
      </w:r>
      <w:r w:rsidR="008B0249" w:rsidRPr="0051728B">
        <w:rPr>
          <w:rFonts w:ascii="Times New Roman" w:hAnsi="Times New Roman" w:cs="Times New Roman"/>
          <w:sz w:val="24"/>
          <w:szCs w:val="24"/>
          <w:shd w:val="clear" w:color="auto" w:fill="FFFFFF"/>
        </w:rPr>
        <w:t>, el Redentor.</w:t>
      </w:r>
      <w:r w:rsidR="00C37440" w:rsidRPr="0051728B">
        <w:rPr>
          <w:rFonts w:ascii="Times New Roman" w:hAnsi="Times New Roman" w:cs="Times New Roman"/>
          <w:sz w:val="24"/>
          <w:szCs w:val="24"/>
          <w:shd w:val="clear" w:color="auto" w:fill="FFFFFF"/>
        </w:rPr>
        <w:t>.</w:t>
      </w:r>
      <w:r w:rsidR="00A6652D" w:rsidRPr="0051728B">
        <w:rPr>
          <w:rFonts w:ascii="Times New Roman" w:hAnsi="Times New Roman" w:cs="Times New Roman"/>
          <w:sz w:val="24"/>
          <w:szCs w:val="24"/>
          <w:shd w:val="clear" w:color="auto" w:fill="FFFFFF"/>
        </w:rPr>
        <w:t xml:space="preserve">. </w:t>
      </w:r>
      <w:r w:rsidR="00C37440" w:rsidRPr="0051728B">
        <w:rPr>
          <w:rFonts w:ascii="Times New Roman" w:hAnsi="Times New Roman" w:cs="Times New Roman"/>
          <w:sz w:val="24"/>
          <w:szCs w:val="24"/>
          <w:shd w:val="clear" w:color="auto" w:fill="FFFFFF"/>
        </w:rPr>
        <w:t xml:space="preserve">Nos toca </w:t>
      </w:r>
      <w:r w:rsidR="00A6652D" w:rsidRPr="0051728B">
        <w:rPr>
          <w:rFonts w:ascii="Times New Roman" w:hAnsi="Times New Roman" w:cs="Times New Roman"/>
          <w:sz w:val="24"/>
          <w:szCs w:val="24"/>
          <w:shd w:val="clear" w:color="auto" w:fill="FFFFFF"/>
        </w:rPr>
        <w:t>Dej</w:t>
      </w:r>
      <w:r w:rsidR="00C37440" w:rsidRPr="0051728B">
        <w:rPr>
          <w:rFonts w:ascii="Times New Roman" w:hAnsi="Times New Roman" w:cs="Times New Roman"/>
          <w:sz w:val="24"/>
          <w:szCs w:val="24"/>
          <w:shd w:val="clear" w:color="auto" w:fill="FFFFFF"/>
        </w:rPr>
        <w:t>arnos</w:t>
      </w:r>
      <w:r w:rsidR="00A6652D" w:rsidRPr="0051728B">
        <w:rPr>
          <w:rFonts w:ascii="Times New Roman" w:hAnsi="Times New Roman" w:cs="Times New Roman"/>
          <w:sz w:val="24"/>
          <w:szCs w:val="24"/>
          <w:shd w:val="clear" w:color="auto" w:fill="FFFFFF"/>
        </w:rPr>
        <w:t xml:space="preserve"> cincelar por </w:t>
      </w:r>
      <w:r w:rsidR="00C37440" w:rsidRPr="0051728B">
        <w:rPr>
          <w:rFonts w:ascii="Times New Roman" w:hAnsi="Times New Roman" w:cs="Times New Roman"/>
          <w:sz w:val="24"/>
          <w:szCs w:val="24"/>
          <w:shd w:val="clear" w:color="auto" w:fill="FFFFFF"/>
        </w:rPr>
        <w:t>la Gracia, rasgo a rasgo</w:t>
      </w:r>
      <w:r w:rsidR="008B0249" w:rsidRPr="0051728B">
        <w:rPr>
          <w:rFonts w:ascii="Times New Roman" w:hAnsi="Times New Roman" w:cs="Times New Roman"/>
          <w:sz w:val="24"/>
          <w:szCs w:val="24"/>
          <w:shd w:val="clear" w:color="auto" w:fill="FFFFFF"/>
        </w:rPr>
        <w:t>, gesto a gesto...</w:t>
      </w:r>
      <w:r w:rsidR="00C37440" w:rsidRPr="0051728B">
        <w:rPr>
          <w:rFonts w:ascii="Times New Roman" w:hAnsi="Times New Roman" w:cs="Times New Roman"/>
          <w:sz w:val="24"/>
          <w:szCs w:val="24"/>
          <w:shd w:val="clear" w:color="auto" w:fill="FFFFFF"/>
        </w:rPr>
        <w:t>. El Espíritu Santo, como el Gran Escultor nos va configurando</w:t>
      </w:r>
      <w:r w:rsidR="00A6652D" w:rsidRPr="0051728B">
        <w:rPr>
          <w:rFonts w:ascii="Times New Roman" w:hAnsi="Times New Roman" w:cs="Times New Roman"/>
          <w:sz w:val="24"/>
          <w:szCs w:val="24"/>
          <w:shd w:val="clear" w:color="auto" w:fill="FFFFFF"/>
        </w:rPr>
        <w:t xml:space="preserve"> con el Maestro y Amigo, </w:t>
      </w:r>
      <w:r w:rsidR="00C37440" w:rsidRPr="0051728B">
        <w:rPr>
          <w:rFonts w:ascii="Times New Roman" w:hAnsi="Times New Roman" w:cs="Times New Roman"/>
          <w:sz w:val="24"/>
          <w:szCs w:val="24"/>
          <w:shd w:val="clear" w:color="auto" w:fill="FFFFFF"/>
        </w:rPr>
        <w:t xml:space="preserve">el que es y será siempre “Príncipe desde su nacimiento”, el que se levanta de entre los muertos para enviarnos al Dos de Vida desde el seno del </w:t>
      </w:r>
      <w:r w:rsidR="00C37440" w:rsidRPr="0051728B">
        <w:rPr>
          <w:rFonts w:ascii="Times New Roman" w:hAnsi="Times New Roman" w:cs="Times New Roman"/>
          <w:i/>
          <w:sz w:val="24"/>
          <w:szCs w:val="24"/>
          <w:shd w:val="clear" w:color="auto" w:fill="FFFFFF"/>
        </w:rPr>
        <w:t>Dios Padre-Madre</w:t>
      </w:r>
      <w:r w:rsidR="00C37440" w:rsidRPr="0051728B">
        <w:rPr>
          <w:rFonts w:ascii="Times New Roman" w:hAnsi="Times New Roman" w:cs="Times New Roman"/>
          <w:sz w:val="24"/>
          <w:szCs w:val="24"/>
          <w:shd w:val="clear" w:color="auto" w:fill="FFFFFF"/>
        </w:rPr>
        <w:t>.</w:t>
      </w:r>
    </w:p>
    <w:p w:rsidR="00814B9E" w:rsidRDefault="00C37440" w:rsidP="00005073">
      <w:pPr>
        <w:pStyle w:val="NormalWeb"/>
        <w:shd w:val="clear" w:color="auto" w:fill="FFFFFF"/>
        <w:spacing w:before="0" w:beforeAutospacing="0" w:after="0" w:afterAutospacing="0"/>
        <w:jc w:val="both"/>
        <w:rPr>
          <w:color w:val="000000"/>
        </w:rPr>
      </w:pPr>
      <w:r w:rsidRPr="0051728B">
        <w:rPr>
          <w:b/>
          <w:color w:val="002060"/>
        </w:rPr>
        <w:t>Salmo</w:t>
      </w:r>
      <w:r w:rsidRPr="0051728B">
        <w:t xml:space="preserve"> </w:t>
      </w:r>
      <w:r w:rsidRPr="0051728B">
        <w:rPr>
          <w:b/>
          <w:i/>
        </w:rPr>
        <w:t>113 A.-</w:t>
      </w:r>
      <w:r w:rsidRPr="0051728B">
        <w:t xml:space="preserve"> </w:t>
      </w:r>
      <w:r w:rsidR="0051728B">
        <w:t xml:space="preserve">La Iglesia orante, a lo largo </w:t>
      </w:r>
      <w:r w:rsidR="0051728B" w:rsidRPr="0051728B">
        <w:t xml:space="preserve">de los siglos, asumió </w:t>
      </w:r>
      <w:r w:rsidR="00EF2A7E" w:rsidRPr="0051728B">
        <w:rPr>
          <w:color w:val="000000"/>
        </w:rPr>
        <w:t xml:space="preserve">el salmo 113 A </w:t>
      </w:r>
      <w:r w:rsidR="0051728B" w:rsidRPr="0051728B">
        <w:rPr>
          <w:color w:val="000000"/>
        </w:rPr>
        <w:t>dentro del horizonte</w:t>
      </w:r>
      <w:r w:rsidR="00EF2A7E" w:rsidRPr="0051728B">
        <w:rPr>
          <w:color w:val="000000"/>
        </w:rPr>
        <w:t xml:space="preserve"> pascual</w:t>
      </w:r>
      <w:r w:rsidR="0051728B" w:rsidRPr="0051728B">
        <w:rPr>
          <w:color w:val="000000"/>
        </w:rPr>
        <w:t xml:space="preserve"> que hace de la Iglesia una comunidad “</w:t>
      </w:r>
      <w:r w:rsidR="0051728B" w:rsidRPr="0051728B">
        <w:rPr>
          <w:i/>
          <w:color w:val="000000"/>
        </w:rPr>
        <w:t>memoriosa</w:t>
      </w:r>
      <w:r w:rsidR="0051728B" w:rsidRPr="0051728B">
        <w:rPr>
          <w:color w:val="000000"/>
        </w:rPr>
        <w:t>”, capaz de reconocer el actuar liberador de Dios a lo largo de la historia</w:t>
      </w:r>
      <w:r w:rsidR="00EF2A7E" w:rsidRPr="0051728B">
        <w:rPr>
          <w:color w:val="000000"/>
        </w:rPr>
        <w:t xml:space="preserve">, </w:t>
      </w:r>
      <w:r w:rsidR="0051728B" w:rsidRPr="0051728B">
        <w:rPr>
          <w:color w:val="000000"/>
        </w:rPr>
        <w:t xml:space="preserve">haciendo una </w:t>
      </w:r>
      <w:r w:rsidR="00EF2A7E" w:rsidRPr="0051728B">
        <w:rPr>
          <w:color w:val="000000"/>
        </w:rPr>
        <w:t>nueva lectura que deriva de la resurrección de Cristo. Por eso, el éxodo que celebra el salmo se convierte en figura de otra liberación más radical y universal</w:t>
      </w:r>
      <w:r w:rsidR="0051728B">
        <w:rPr>
          <w:color w:val="000000"/>
        </w:rPr>
        <w:t xml:space="preserve"> que alcanza hasta nuestro momento histórico y os invita a aplicarlo en el aquí y ahora que vive la Iglesia, y dentro de ella la Orden de la Merced en feliz Jubileo y nuestra Congregación, en fraterna y sororal unidad</w:t>
      </w:r>
      <w:r w:rsidR="00EF2A7E" w:rsidRPr="0051728B">
        <w:rPr>
          <w:color w:val="000000"/>
        </w:rPr>
        <w:t>. </w:t>
      </w:r>
    </w:p>
    <w:p w:rsidR="0051728B" w:rsidRDefault="0051728B" w:rsidP="00005073">
      <w:pPr>
        <w:pStyle w:val="NormalWeb"/>
        <w:shd w:val="clear" w:color="auto" w:fill="FFFFFF"/>
        <w:spacing w:before="0" w:beforeAutospacing="0" w:after="0" w:afterAutospacing="0"/>
        <w:jc w:val="both"/>
        <w:rPr>
          <w:color w:val="000000"/>
        </w:rPr>
      </w:pPr>
    </w:p>
    <w:p w:rsidR="0051728B" w:rsidRDefault="001C58D4" w:rsidP="00005073">
      <w:pPr>
        <w:pStyle w:val="NormalWeb"/>
        <w:shd w:val="clear" w:color="auto" w:fill="FFFFFF"/>
        <w:spacing w:before="0" w:beforeAutospacing="0" w:after="0" w:afterAutospacing="0"/>
        <w:jc w:val="both"/>
        <w:rPr>
          <w:color w:val="000000"/>
        </w:rPr>
      </w:pPr>
      <w:r w:rsidRPr="001C58D4">
        <w:rPr>
          <w:b/>
          <w:i/>
          <w:color w:val="002060"/>
        </w:rPr>
        <w:t xml:space="preserve">Cántico del </w:t>
      </w:r>
      <w:proofErr w:type="spellStart"/>
      <w:r w:rsidRPr="001C58D4">
        <w:rPr>
          <w:b/>
          <w:i/>
          <w:color w:val="002060"/>
        </w:rPr>
        <w:t>Apoc</w:t>
      </w:r>
      <w:proofErr w:type="spellEnd"/>
      <w:r w:rsidRPr="001C58D4">
        <w:rPr>
          <w:b/>
          <w:i/>
          <w:color w:val="002060"/>
        </w:rPr>
        <w:t>.</w:t>
      </w:r>
      <w:r w:rsidRPr="001C58D4">
        <w:rPr>
          <w:b/>
          <w:i/>
          <w:color w:val="000000"/>
        </w:rPr>
        <w:t xml:space="preserve"> 19,1-7</w:t>
      </w:r>
      <w:r>
        <w:rPr>
          <w:b/>
          <w:i/>
          <w:color w:val="000000"/>
        </w:rPr>
        <w:t xml:space="preserve">.- </w:t>
      </w:r>
      <w:r w:rsidRPr="001C58D4">
        <w:rPr>
          <w:b/>
          <w:i/>
          <w:color w:val="000000"/>
        </w:rPr>
        <w:t>L</w:t>
      </w:r>
      <w:r w:rsidRPr="001C58D4">
        <w:rPr>
          <w:color w:val="000000"/>
        </w:rPr>
        <w:t>os fieles cristianos probados con sufrimientos en la tierra declaran que al fin han l</w:t>
      </w:r>
      <w:r>
        <w:rPr>
          <w:color w:val="000000"/>
        </w:rPr>
        <w:t xml:space="preserve">legado «las bodas del Cordero»; </w:t>
      </w:r>
      <w:r w:rsidRPr="001C58D4">
        <w:rPr>
          <w:color w:val="000000"/>
        </w:rPr>
        <w:t xml:space="preserve">El Señor viene para recoger a su </w:t>
      </w:r>
      <w:r w:rsidRPr="001C58D4">
        <w:rPr>
          <w:color w:val="000000"/>
        </w:rPr>
        <w:lastRenderedPageBreak/>
        <w:t>Iglesia en el destierro y conducirla a su gloria. Cuando la Iglesia en la tierra se haya reunido con Cristo, entonces se habrá alcanzado plenamente la meta de su obra redentora.</w:t>
      </w:r>
      <w:r w:rsidR="00FF7715">
        <w:rPr>
          <w:color w:val="000000"/>
        </w:rPr>
        <w:t xml:space="preserve"> Pero esta esperanza se prolonga por los siglos, y nosotras formamos parte de los hombres y mujeres que son llamados por el Espíritu a ser portadores de la llama de Amor viva que, unida a Jesucristo resucitado sortea toda persecución y sufrimiento…que nuestra fidelidad sea un testimonio claro y coherente en este tiempo en que vivimos y nos sentimos enviadas y consagradas por el Espíritu en medio del mundo.</w:t>
      </w:r>
    </w:p>
    <w:p w:rsidR="00970F98" w:rsidRDefault="00970F98" w:rsidP="00005073">
      <w:pPr>
        <w:pStyle w:val="NormalWeb"/>
        <w:shd w:val="clear" w:color="auto" w:fill="FFFFFF"/>
        <w:spacing w:before="0" w:beforeAutospacing="0" w:after="0" w:afterAutospacing="0"/>
        <w:jc w:val="both"/>
        <w:rPr>
          <w:color w:val="000000"/>
        </w:rPr>
      </w:pPr>
    </w:p>
    <w:p w:rsidR="00970F98" w:rsidRPr="00013ACC" w:rsidRDefault="00013ACC" w:rsidP="00005073">
      <w:pPr>
        <w:pStyle w:val="NormalWeb"/>
        <w:shd w:val="clear" w:color="auto" w:fill="FFFFFF"/>
        <w:spacing w:before="0" w:beforeAutospacing="0" w:after="0" w:afterAutospacing="0"/>
        <w:jc w:val="both"/>
        <w:rPr>
          <w:b/>
          <w:i/>
          <w:color w:val="000000"/>
        </w:rPr>
      </w:pPr>
      <w:r w:rsidRPr="00013ACC">
        <w:rPr>
          <w:b/>
          <w:i/>
          <w:color w:val="000000"/>
        </w:rPr>
        <w:t>(</w:t>
      </w:r>
      <w:r w:rsidRPr="00013ACC">
        <w:rPr>
          <w:b/>
          <w:i/>
          <w:smallCaps/>
          <w:color w:val="C00000"/>
        </w:rPr>
        <w:t>Continua</w:t>
      </w:r>
      <w:r w:rsidRPr="00013ACC">
        <w:rPr>
          <w:b/>
          <w:i/>
          <w:color w:val="000000"/>
        </w:rPr>
        <w:t xml:space="preserve"> todo lo propio del Oficio de las Horas: Pentecostés)</w:t>
      </w:r>
    </w:p>
    <w:p w:rsidR="00970F98" w:rsidRDefault="00970F98" w:rsidP="00005073">
      <w:pPr>
        <w:pStyle w:val="NormalWeb"/>
        <w:shd w:val="clear" w:color="auto" w:fill="FFFFFF"/>
        <w:spacing w:before="0" w:beforeAutospacing="0" w:after="0" w:afterAutospacing="0"/>
        <w:jc w:val="both"/>
        <w:rPr>
          <w:color w:val="000000"/>
        </w:rPr>
      </w:pPr>
    </w:p>
    <w:p w:rsidR="00970F98" w:rsidRDefault="00CA0358" w:rsidP="00005073">
      <w:pPr>
        <w:pStyle w:val="NormalWeb"/>
        <w:shd w:val="clear" w:color="auto" w:fill="FFFFFF"/>
        <w:spacing w:before="0" w:beforeAutospacing="0" w:after="0" w:afterAutospacing="0"/>
        <w:jc w:val="both"/>
        <w:rPr>
          <w:b/>
          <w:i/>
          <w:color w:val="000000"/>
        </w:rPr>
      </w:pPr>
      <w:r w:rsidRPr="00CA0358">
        <w:rPr>
          <w:b/>
          <w:i/>
          <w:smallCaps/>
          <w:color w:val="000000"/>
        </w:rPr>
        <w:t>Ecos personales</w:t>
      </w:r>
      <w:r>
        <w:rPr>
          <w:b/>
          <w:i/>
          <w:color w:val="000000"/>
        </w:rPr>
        <w:t xml:space="preserve"> de la experiencia vivida a lo largo de los días de la Novena (o Triduo)</w:t>
      </w:r>
    </w:p>
    <w:p w:rsidR="001C58D4" w:rsidRDefault="001C58D4" w:rsidP="00005073">
      <w:pPr>
        <w:pStyle w:val="NormalWeb"/>
        <w:shd w:val="clear" w:color="auto" w:fill="FFFFFF"/>
        <w:spacing w:before="0" w:beforeAutospacing="0" w:after="0" w:afterAutospacing="0"/>
        <w:jc w:val="both"/>
        <w:rPr>
          <w:b/>
          <w:i/>
          <w:color w:val="000000"/>
        </w:rPr>
      </w:pPr>
    </w:p>
    <w:p w:rsidR="001C58D4" w:rsidRPr="00CA0358" w:rsidRDefault="00CA0358" w:rsidP="00005073">
      <w:pPr>
        <w:pStyle w:val="NormalWeb"/>
        <w:shd w:val="clear" w:color="auto" w:fill="FFFFFF"/>
        <w:spacing w:before="0" w:beforeAutospacing="0" w:after="0" w:afterAutospacing="0"/>
        <w:jc w:val="both"/>
        <w:rPr>
          <w:rFonts w:asciiTheme="minorHAnsi" w:hAnsiTheme="minorHAnsi" w:cstheme="minorHAnsi"/>
        </w:rPr>
      </w:pPr>
      <w:r w:rsidRPr="00CA0358">
        <w:rPr>
          <w:rFonts w:asciiTheme="minorHAnsi" w:hAnsiTheme="minorHAnsi" w:cstheme="minorHAnsi"/>
        </w:rPr>
        <w:t xml:space="preserve">[Se retoman los símbolos de la Vigilia: compartir el don recibido (Piedad, Fortaleza, Ciencia, </w:t>
      </w:r>
      <w:proofErr w:type="spellStart"/>
      <w:proofErr w:type="gramStart"/>
      <w:r w:rsidRPr="00CA0358">
        <w:rPr>
          <w:rFonts w:asciiTheme="minorHAnsi" w:hAnsiTheme="minorHAnsi" w:cstheme="minorHAnsi"/>
        </w:rPr>
        <w:t>etc</w:t>
      </w:r>
      <w:proofErr w:type="spellEnd"/>
      <w:r w:rsidRPr="00CA0358">
        <w:rPr>
          <w:rFonts w:asciiTheme="minorHAnsi" w:hAnsiTheme="minorHAnsi" w:cstheme="minorHAnsi"/>
        </w:rPr>
        <w:t>)...</w:t>
      </w:r>
      <w:proofErr w:type="gramEnd"/>
      <w:r w:rsidRPr="00CA0358">
        <w:rPr>
          <w:rFonts w:asciiTheme="minorHAnsi" w:hAnsiTheme="minorHAnsi" w:cstheme="minorHAnsi"/>
        </w:rPr>
        <w:t xml:space="preserve"> Contenido de los textos escuchados…, Todo lo que pueda servir para edificación espiritual de la comu</w:t>
      </w:r>
      <w:bookmarkStart w:id="0" w:name="_GoBack"/>
      <w:bookmarkEnd w:id="0"/>
      <w:r w:rsidRPr="00CA0358">
        <w:rPr>
          <w:rFonts w:asciiTheme="minorHAnsi" w:hAnsiTheme="minorHAnsi" w:cstheme="minorHAnsi"/>
        </w:rPr>
        <w:t>nidad o grupo.]</w:t>
      </w:r>
    </w:p>
    <w:sectPr w:rsidR="001C58D4" w:rsidRPr="00CA0358" w:rsidSect="00A95EA2">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62F5"/>
      </v:shape>
    </w:pict>
  </w:numPicBullet>
  <w:abstractNum w:abstractNumId="0" w15:restartNumberingAfterBreak="0">
    <w:nsid w:val="06E22F26"/>
    <w:multiLevelType w:val="hybridMultilevel"/>
    <w:tmpl w:val="056EAD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7B55FA"/>
    <w:multiLevelType w:val="hybridMultilevel"/>
    <w:tmpl w:val="16E4A0DA"/>
    <w:lvl w:ilvl="0" w:tplc="5DF84686">
      <w:start w:val="1"/>
      <w:numFmt w:val="decimal"/>
      <w:lvlText w:val="%1."/>
      <w:lvlJc w:val="left"/>
      <w:pPr>
        <w:ind w:left="915" w:hanging="55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1B70F0"/>
    <w:multiLevelType w:val="hybridMultilevel"/>
    <w:tmpl w:val="19A8CA2A"/>
    <w:lvl w:ilvl="0" w:tplc="38383C0C">
      <w:numFmt w:val="bullet"/>
      <w:lvlText w:val="-"/>
      <w:lvlJc w:val="left"/>
      <w:pPr>
        <w:ind w:left="720" w:hanging="360"/>
      </w:pPr>
      <w:rPr>
        <w:rFonts w:ascii="Book Antiqua" w:eastAsia="Times New Roman" w:hAnsi="Book Antiqua" w:cs="Times New Roman"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A92BD1"/>
    <w:multiLevelType w:val="hybridMultilevel"/>
    <w:tmpl w:val="66E8300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7B140D2"/>
    <w:multiLevelType w:val="hybridMultilevel"/>
    <w:tmpl w:val="023400E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393A3603"/>
    <w:multiLevelType w:val="hybridMultilevel"/>
    <w:tmpl w:val="8D740630"/>
    <w:lvl w:ilvl="0" w:tplc="0C0A0007">
      <w:start w:val="1"/>
      <w:numFmt w:val="bullet"/>
      <w:lvlText w:val=""/>
      <w:lvlPicBulletId w:val="0"/>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6" w15:restartNumberingAfterBreak="0">
    <w:nsid w:val="3A30070E"/>
    <w:multiLevelType w:val="hybridMultilevel"/>
    <w:tmpl w:val="87F2E29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B156699"/>
    <w:multiLevelType w:val="hybridMultilevel"/>
    <w:tmpl w:val="2B74739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3D663506"/>
    <w:multiLevelType w:val="hybridMultilevel"/>
    <w:tmpl w:val="BBB0F24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0287E85"/>
    <w:multiLevelType w:val="hybridMultilevel"/>
    <w:tmpl w:val="AB0C5BAA"/>
    <w:lvl w:ilvl="0" w:tplc="373AF78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63B7DAB"/>
    <w:multiLevelType w:val="hybridMultilevel"/>
    <w:tmpl w:val="94DAEAA6"/>
    <w:lvl w:ilvl="0" w:tplc="A544B8BC">
      <w:start w:val="2"/>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75C669E"/>
    <w:multiLevelType w:val="hybridMultilevel"/>
    <w:tmpl w:val="936E47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A6B35F2"/>
    <w:multiLevelType w:val="hybridMultilevel"/>
    <w:tmpl w:val="8D4E916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E4F7439"/>
    <w:multiLevelType w:val="hybridMultilevel"/>
    <w:tmpl w:val="E38E797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1A325F3"/>
    <w:multiLevelType w:val="hybridMultilevel"/>
    <w:tmpl w:val="E5E054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3506F2D"/>
    <w:multiLevelType w:val="hybridMultilevel"/>
    <w:tmpl w:val="ECC6EA0A"/>
    <w:lvl w:ilvl="0" w:tplc="9D2C30AE">
      <w:start w:val="2"/>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6274F86"/>
    <w:multiLevelType w:val="hybridMultilevel"/>
    <w:tmpl w:val="133C309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DE96B9F"/>
    <w:multiLevelType w:val="hybridMultilevel"/>
    <w:tmpl w:val="FEB29CE6"/>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6B783C31"/>
    <w:multiLevelType w:val="hybridMultilevel"/>
    <w:tmpl w:val="95288ACE"/>
    <w:lvl w:ilvl="0" w:tplc="FE0E282C">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F2E7943"/>
    <w:multiLevelType w:val="hybridMultilevel"/>
    <w:tmpl w:val="AAC263B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39A3456"/>
    <w:multiLevelType w:val="hybridMultilevel"/>
    <w:tmpl w:val="E85228C0"/>
    <w:lvl w:ilvl="0" w:tplc="0C0A0007">
      <w:start w:val="1"/>
      <w:numFmt w:val="bullet"/>
      <w:lvlText w:val=""/>
      <w:lvlPicBulletId w:val="0"/>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1" w15:restartNumberingAfterBreak="0">
    <w:nsid w:val="782F7B61"/>
    <w:multiLevelType w:val="hybridMultilevel"/>
    <w:tmpl w:val="1E5AC31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7"/>
  </w:num>
  <w:num w:numId="4">
    <w:abstractNumId w:val="1"/>
  </w:num>
  <w:num w:numId="5">
    <w:abstractNumId w:val="7"/>
  </w:num>
  <w:num w:numId="6">
    <w:abstractNumId w:val="6"/>
  </w:num>
  <w:num w:numId="7">
    <w:abstractNumId w:val="18"/>
  </w:num>
  <w:num w:numId="8">
    <w:abstractNumId w:val="9"/>
  </w:num>
  <w:num w:numId="9">
    <w:abstractNumId w:val="10"/>
  </w:num>
  <w:num w:numId="10">
    <w:abstractNumId w:val="15"/>
  </w:num>
  <w:num w:numId="11">
    <w:abstractNumId w:val="0"/>
  </w:num>
  <w:num w:numId="12">
    <w:abstractNumId w:val="16"/>
  </w:num>
  <w:num w:numId="13">
    <w:abstractNumId w:val="20"/>
  </w:num>
  <w:num w:numId="14">
    <w:abstractNumId w:val="3"/>
  </w:num>
  <w:num w:numId="15">
    <w:abstractNumId w:val="4"/>
  </w:num>
  <w:num w:numId="16">
    <w:abstractNumId w:val="14"/>
  </w:num>
  <w:num w:numId="17">
    <w:abstractNumId w:val="13"/>
  </w:num>
  <w:num w:numId="18">
    <w:abstractNumId w:val="11"/>
  </w:num>
  <w:num w:numId="19">
    <w:abstractNumId w:val="5"/>
  </w:num>
  <w:num w:numId="20">
    <w:abstractNumId w:val="21"/>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12"/>
    <w:rsid w:val="0000005B"/>
    <w:rsid w:val="00000ECE"/>
    <w:rsid w:val="0000272B"/>
    <w:rsid w:val="00005073"/>
    <w:rsid w:val="00007F71"/>
    <w:rsid w:val="00012930"/>
    <w:rsid w:val="00013ACC"/>
    <w:rsid w:val="00022E84"/>
    <w:rsid w:val="000459BD"/>
    <w:rsid w:val="000817A5"/>
    <w:rsid w:val="0008566E"/>
    <w:rsid w:val="00093A68"/>
    <w:rsid w:val="000A0890"/>
    <w:rsid w:val="000B4A9D"/>
    <w:rsid w:val="000C00BB"/>
    <w:rsid w:val="000C44F3"/>
    <w:rsid w:val="000C45A4"/>
    <w:rsid w:val="000D1F0C"/>
    <w:rsid w:val="000F016A"/>
    <w:rsid w:val="00103E1D"/>
    <w:rsid w:val="00111ADB"/>
    <w:rsid w:val="00117D9A"/>
    <w:rsid w:val="001548C5"/>
    <w:rsid w:val="0015582C"/>
    <w:rsid w:val="00156165"/>
    <w:rsid w:val="00175423"/>
    <w:rsid w:val="00175DB9"/>
    <w:rsid w:val="00184A93"/>
    <w:rsid w:val="001A64CD"/>
    <w:rsid w:val="001C58D4"/>
    <w:rsid w:val="001D6BB7"/>
    <w:rsid w:val="001E59EE"/>
    <w:rsid w:val="0020302D"/>
    <w:rsid w:val="0021033A"/>
    <w:rsid w:val="00212A92"/>
    <w:rsid w:val="0024460A"/>
    <w:rsid w:val="00270678"/>
    <w:rsid w:val="00296796"/>
    <w:rsid w:val="002B656D"/>
    <w:rsid w:val="002B6D8F"/>
    <w:rsid w:val="002C1B7D"/>
    <w:rsid w:val="002D5017"/>
    <w:rsid w:val="002F00E5"/>
    <w:rsid w:val="002F0F58"/>
    <w:rsid w:val="003071A1"/>
    <w:rsid w:val="0031235C"/>
    <w:rsid w:val="00330653"/>
    <w:rsid w:val="00346FFE"/>
    <w:rsid w:val="00350DD6"/>
    <w:rsid w:val="00352ECD"/>
    <w:rsid w:val="0035412C"/>
    <w:rsid w:val="00356E56"/>
    <w:rsid w:val="00362690"/>
    <w:rsid w:val="00370DCA"/>
    <w:rsid w:val="003725CF"/>
    <w:rsid w:val="003731D6"/>
    <w:rsid w:val="00386EE7"/>
    <w:rsid w:val="003977FF"/>
    <w:rsid w:val="003A0AFA"/>
    <w:rsid w:val="003B1F92"/>
    <w:rsid w:val="003D25B7"/>
    <w:rsid w:val="003D309F"/>
    <w:rsid w:val="003D462E"/>
    <w:rsid w:val="0041081D"/>
    <w:rsid w:val="004275B8"/>
    <w:rsid w:val="00434FBB"/>
    <w:rsid w:val="004415F7"/>
    <w:rsid w:val="00455F70"/>
    <w:rsid w:val="00467616"/>
    <w:rsid w:val="004A1499"/>
    <w:rsid w:val="004B1DF4"/>
    <w:rsid w:val="004E52DB"/>
    <w:rsid w:val="0050569A"/>
    <w:rsid w:val="0051728B"/>
    <w:rsid w:val="00530D22"/>
    <w:rsid w:val="00546EF6"/>
    <w:rsid w:val="00576A57"/>
    <w:rsid w:val="005A339F"/>
    <w:rsid w:val="005C00FF"/>
    <w:rsid w:val="005D00D5"/>
    <w:rsid w:val="005E3914"/>
    <w:rsid w:val="00600022"/>
    <w:rsid w:val="0061436E"/>
    <w:rsid w:val="0063527B"/>
    <w:rsid w:val="00657C39"/>
    <w:rsid w:val="006847FA"/>
    <w:rsid w:val="00692029"/>
    <w:rsid w:val="006B4150"/>
    <w:rsid w:val="006C12B5"/>
    <w:rsid w:val="006C38AC"/>
    <w:rsid w:val="00715BB3"/>
    <w:rsid w:val="00727BF4"/>
    <w:rsid w:val="00730F6D"/>
    <w:rsid w:val="00733036"/>
    <w:rsid w:val="00734CF4"/>
    <w:rsid w:val="007A28F3"/>
    <w:rsid w:val="007C251D"/>
    <w:rsid w:val="008075E9"/>
    <w:rsid w:val="00814B9E"/>
    <w:rsid w:val="00834447"/>
    <w:rsid w:val="00837C86"/>
    <w:rsid w:val="008417BE"/>
    <w:rsid w:val="00851B40"/>
    <w:rsid w:val="00855F56"/>
    <w:rsid w:val="008704B9"/>
    <w:rsid w:val="00885486"/>
    <w:rsid w:val="008A0D6D"/>
    <w:rsid w:val="008B0249"/>
    <w:rsid w:val="008F5E80"/>
    <w:rsid w:val="008F7B27"/>
    <w:rsid w:val="009124AF"/>
    <w:rsid w:val="0092186D"/>
    <w:rsid w:val="009366FF"/>
    <w:rsid w:val="009539A3"/>
    <w:rsid w:val="00956C95"/>
    <w:rsid w:val="00970F98"/>
    <w:rsid w:val="0097352E"/>
    <w:rsid w:val="009742A0"/>
    <w:rsid w:val="0098094C"/>
    <w:rsid w:val="0099217D"/>
    <w:rsid w:val="009B5003"/>
    <w:rsid w:val="009E1DBB"/>
    <w:rsid w:val="009F2ECF"/>
    <w:rsid w:val="00A34AE0"/>
    <w:rsid w:val="00A5318B"/>
    <w:rsid w:val="00A624A2"/>
    <w:rsid w:val="00A6652D"/>
    <w:rsid w:val="00A87F7C"/>
    <w:rsid w:val="00A90F64"/>
    <w:rsid w:val="00A9323D"/>
    <w:rsid w:val="00A935DD"/>
    <w:rsid w:val="00A956F4"/>
    <w:rsid w:val="00A95EA2"/>
    <w:rsid w:val="00AA7AEF"/>
    <w:rsid w:val="00AC2AA7"/>
    <w:rsid w:val="00AC659B"/>
    <w:rsid w:val="00AF782E"/>
    <w:rsid w:val="00B05B97"/>
    <w:rsid w:val="00B2544D"/>
    <w:rsid w:val="00B34F02"/>
    <w:rsid w:val="00B47A23"/>
    <w:rsid w:val="00B910BF"/>
    <w:rsid w:val="00B966E2"/>
    <w:rsid w:val="00BA322A"/>
    <w:rsid w:val="00BA3881"/>
    <w:rsid w:val="00BB3702"/>
    <w:rsid w:val="00BD06CE"/>
    <w:rsid w:val="00BD385A"/>
    <w:rsid w:val="00BD3C4D"/>
    <w:rsid w:val="00BF27B5"/>
    <w:rsid w:val="00C03653"/>
    <w:rsid w:val="00C06315"/>
    <w:rsid w:val="00C07E51"/>
    <w:rsid w:val="00C21A53"/>
    <w:rsid w:val="00C30D5C"/>
    <w:rsid w:val="00C37440"/>
    <w:rsid w:val="00C42CC4"/>
    <w:rsid w:val="00C62B26"/>
    <w:rsid w:val="00C70EF9"/>
    <w:rsid w:val="00C85F1F"/>
    <w:rsid w:val="00CA0358"/>
    <w:rsid w:val="00CA4180"/>
    <w:rsid w:val="00CB01B3"/>
    <w:rsid w:val="00CD3233"/>
    <w:rsid w:val="00CD58F5"/>
    <w:rsid w:val="00CE13D5"/>
    <w:rsid w:val="00D14DA3"/>
    <w:rsid w:val="00D455F1"/>
    <w:rsid w:val="00D619B5"/>
    <w:rsid w:val="00D65D41"/>
    <w:rsid w:val="00D963DA"/>
    <w:rsid w:val="00DC5F9F"/>
    <w:rsid w:val="00DF4C39"/>
    <w:rsid w:val="00E00584"/>
    <w:rsid w:val="00E051FC"/>
    <w:rsid w:val="00E21F4B"/>
    <w:rsid w:val="00E2258C"/>
    <w:rsid w:val="00E36259"/>
    <w:rsid w:val="00E40F9C"/>
    <w:rsid w:val="00E42ECF"/>
    <w:rsid w:val="00E43651"/>
    <w:rsid w:val="00E45780"/>
    <w:rsid w:val="00E64BF1"/>
    <w:rsid w:val="00E74E5C"/>
    <w:rsid w:val="00E804A3"/>
    <w:rsid w:val="00EC2136"/>
    <w:rsid w:val="00EC59EA"/>
    <w:rsid w:val="00ED3A3C"/>
    <w:rsid w:val="00EE2612"/>
    <w:rsid w:val="00EF2A7E"/>
    <w:rsid w:val="00F11CD8"/>
    <w:rsid w:val="00F268B7"/>
    <w:rsid w:val="00F351B4"/>
    <w:rsid w:val="00F359E6"/>
    <w:rsid w:val="00F44E59"/>
    <w:rsid w:val="00F63558"/>
    <w:rsid w:val="00F701E0"/>
    <w:rsid w:val="00F720EB"/>
    <w:rsid w:val="00F96A0A"/>
    <w:rsid w:val="00FA37F9"/>
    <w:rsid w:val="00FD048A"/>
    <w:rsid w:val="00FF6372"/>
    <w:rsid w:val="00FF77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0A40"/>
  <w15:chartTrackingRefBased/>
  <w15:docId w15:val="{388D94E0-D27A-4A54-AB64-5E2BD44C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612"/>
  </w:style>
  <w:style w:type="paragraph" w:styleId="Ttulo1">
    <w:name w:val="heading 1"/>
    <w:basedOn w:val="Normal"/>
    <w:next w:val="Normal"/>
    <w:link w:val="Ttulo1Car"/>
    <w:uiPriority w:val="9"/>
    <w:qFormat/>
    <w:rsid w:val="00A531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715BB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2612"/>
    <w:pPr>
      <w:ind w:left="720"/>
      <w:contextualSpacing/>
    </w:pPr>
  </w:style>
  <w:style w:type="character" w:customStyle="1" w:styleId="v">
    <w:name w:val="v"/>
    <w:basedOn w:val="Fuentedeprrafopredeter"/>
    <w:rsid w:val="000D1F0C"/>
  </w:style>
  <w:style w:type="character" w:customStyle="1" w:styleId="fm">
    <w:name w:val="fm"/>
    <w:basedOn w:val="Fuentedeprrafopredeter"/>
    <w:rsid w:val="000D1F0C"/>
  </w:style>
  <w:style w:type="table" w:styleId="Tablaconcuadrcula">
    <w:name w:val="Table Grid"/>
    <w:basedOn w:val="Tablanormal"/>
    <w:uiPriority w:val="39"/>
    <w:rsid w:val="0092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7F7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9217D"/>
    <w:rPr>
      <w:b/>
      <w:bCs/>
    </w:rPr>
  </w:style>
  <w:style w:type="paragraph" w:styleId="Textodeglobo">
    <w:name w:val="Balloon Text"/>
    <w:basedOn w:val="Normal"/>
    <w:link w:val="TextodegloboCar"/>
    <w:uiPriority w:val="99"/>
    <w:semiHidden/>
    <w:unhideWhenUsed/>
    <w:rsid w:val="000B4A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4A9D"/>
    <w:rPr>
      <w:rFonts w:ascii="Segoe UI" w:hAnsi="Segoe UI" w:cs="Segoe UI"/>
      <w:sz w:val="18"/>
      <w:szCs w:val="18"/>
    </w:rPr>
  </w:style>
  <w:style w:type="character" w:customStyle="1" w:styleId="Ttulo3Car">
    <w:name w:val="Título 3 Car"/>
    <w:basedOn w:val="Fuentedeprrafopredeter"/>
    <w:link w:val="Ttulo3"/>
    <w:uiPriority w:val="9"/>
    <w:rsid w:val="00715BB3"/>
    <w:rPr>
      <w:rFonts w:ascii="Times New Roman" w:eastAsia="Times New Roman" w:hAnsi="Times New Roman" w:cs="Times New Roman"/>
      <w:b/>
      <w:bCs/>
      <w:sz w:val="27"/>
      <w:szCs w:val="27"/>
      <w:lang w:eastAsia="es-ES"/>
    </w:rPr>
  </w:style>
  <w:style w:type="character" w:customStyle="1" w:styleId="c">
    <w:name w:val="c"/>
    <w:basedOn w:val="Fuentedeprrafopredeter"/>
    <w:rsid w:val="009F2ECF"/>
  </w:style>
  <w:style w:type="character" w:customStyle="1" w:styleId="Ttulo1Car">
    <w:name w:val="Título 1 Car"/>
    <w:basedOn w:val="Fuentedeprrafopredeter"/>
    <w:link w:val="Ttulo1"/>
    <w:uiPriority w:val="9"/>
    <w:rsid w:val="00A5318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2453">
      <w:bodyDiv w:val="1"/>
      <w:marLeft w:val="0"/>
      <w:marRight w:val="0"/>
      <w:marTop w:val="0"/>
      <w:marBottom w:val="0"/>
      <w:divBdr>
        <w:top w:val="none" w:sz="0" w:space="0" w:color="auto"/>
        <w:left w:val="none" w:sz="0" w:space="0" w:color="auto"/>
        <w:bottom w:val="none" w:sz="0" w:space="0" w:color="auto"/>
        <w:right w:val="none" w:sz="0" w:space="0" w:color="auto"/>
      </w:divBdr>
      <w:divsChild>
        <w:div w:id="507912552">
          <w:marLeft w:val="0"/>
          <w:marRight w:val="0"/>
          <w:marTop w:val="0"/>
          <w:marBottom w:val="0"/>
          <w:divBdr>
            <w:top w:val="none" w:sz="0" w:space="0" w:color="auto"/>
            <w:left w:val="none" w:sz="0" w:space="0" w:color="auto"/>
            <w:bottom w:val="none" w:sz="0" w:space="0" w:color="auto"/>
            <w:right w:val="none" w:sz="0" w:space="0" w:color="auto"/>
          </w:divBdr>
        </w:div>
        <w:div w:id="649286028">
          <w:marLeft w:val="480"/>
          <w:marRight w:val="0"/>
          <w:marTop w:val="0"/>
          <w:marBottom w:val="0"/>
          <w:divBdr>
            <w:top w:val="none" w:sz="0" w:space="0" w:color="auto"/>
            <w:left w:val="none" w:sz="0" w:space="0" w:color="auto"/>
            <w:bottom w:val="none" w:sz="0" w:space="0" w:color="auto"/>
            <w:right w:val="none" w:sz="0" w:space="0" w:color="auto"/>
          </w:divBdr>
        </w:div>
        <w:div w:id="1996375522">
          <w:marLeft w:val="480"/>
          <w:marRight w:val="0"/>
          <w:marTop w:val="0"/>
          <w:marBottom w:val="0"/>
          <w:divBdr>
            <w:top w:val="none" w:sz="0" w:space="0" w:color="auto"/>
            <w:left w:val="none" w:sz="0" w:space="0" w:color="auto"/>
            <w:bottom w:val="none" w:sz="0" w:space="0" w:color="auto"/>
            <w:right w:val="none" w:sz="0" w:space="0" w:color="auto"/>
          </w:divBdr>
        </w:div>
        <w:div w:id="186410915">
          <w:marLeft w:val="0"/>
          <w:marRight w:val="0"/>
          <w:marTop w:val="0"/>
          <w:marBottom w:val="0"/>
          <w:divBdr>
            <w:top w:val="none" w:sz="0" w:space="0" w:color="auto"/>
            <w:left w:val="none" w:sz="0" w:space="0" w:color="auto"/>
            <w:bottom w:val="none" w:sz="0" w:space="0" w:color="auto"/>
            <w:right w:val="none" w:sz="0" w:space="0" w:color="auto"/>
          </w:divBdr>
        </w:div>
        <w:div w:id="2101486000">
          <w:marLeft w:val="480"/>
          <w:marRight w:val="0"/>
          <w:marTop w:val="0"/>
          <w:marBottom w:val="0"/>
          <w:divBdr>
            <w:top w:val="none" w:sz="0" w:space="0" w:color="auto"/>
            <w:left w:val="none" w:sz="0" w:space="0" w:color="auto"/>
            <w:bottom w:val="none" w:sz="0" w:space="0" w:color="auto"/>
            <w:right w:val="none" w:sz="0" w:space="0" w:color="auto"/>
          </w:divBdr>
        </w:div>
        <w:div w:id="1641497271">
          <w:marLeft w:val="0"/>
          <w:marRight w:val="0"/>
          <w:marTop w:val="0"/>
          <w:marBottom w:val="0"/>
          <w:divBdr>
            <w:top w:val="none" w:sz="0" w:space="0" w:color="auto"/>
            <w:left w:val="none" w:sz="0" w:space="0" w:color="auto"/>
            <w:bottom w:val="none" w:sz="0" w:space="0" w:color="auto"/>
            <w:right w:val="none" w:sz="0" w:space="0" w:color="auto"/>
          </w:divBdr>
        </w:div>
        <w:div w:id="2000453560">
          <w:marLeft w:val="0"/>
          <w:marRight w:val="0"/>
          <w:marTop w:val="0"/>
          <w:marBottom w:val="0"/>
          <w:divBdr>
            <w:top w:val="none" w:sz="0" w:space="0" w:color="auto"/>
            <w:left w:val="none" w:sz="0" w:space="0" w:color="auto"/>
            <w:bottom w:val="none" w:sz="0" w:space="0" w:color="auto"/>
            <w:right w:val="none" w:sz="0" w:space="0" w:color="auto"/>
          </w:divBdr>
        </w:div>
        <w:div w:id="1429693891">
          <w:marLeft w:val="0"/>
          <w:marRight w:val="0"/>
          <w:marTop w:val="0"/>
          <w:marBottom w:val="0"/>
          <w:divBdr>
            <w:top w:val="none" w:sz="0" w:space="0" w:color="auto"/>
            <w:left w:val="none" w:sz="0" w:space="0" w:color="auto"/>
            <w:bottom w:val="none" w:sz="0" w:space="0" w:color="auto"/>
            <w:right w:val="none" w:sz="0" w:space="0" w:color="auto"/>
          </w:divBdr>
        </w:div>
      </w:divsChild>
    </w:div>
    <w:div w:id="401949075">
      <w:bodyDiv w:val="1"/>
      <w:marLeft w:val="0"/>
      <w:marRight w:val="0"/>
      <w:marTop w:val="0"/>
      <w:marBottom w:val="0"/>
      <w:divBdr>
        <w:top w:val="none" w:sz="0" w:space="0" w:color="auto"/>
        <w:left w:val="none" w:sz="0" w:space="0" w:color="auto"/>
        <w:bottom w:val="none" w:sz="0" w:space="0" w:color="auto"/>
        <w:right w:val="none" w:sz="0" w:space="0" w:color="auto"/>
      </w:divBdr>
      <w:divsChild>
        <w:div w:id="1941601994">
          <w:marLeft w:val="0"/>
          <w:marRight w:val="0"/>
          <w:marTop w:val="96"/>
          <w:marBottom w:val="48"/>
          <w:divBdr>
            <w:top w:val="none" w:sz="0" w:space="0" w:color="auto"/>
            <w:left w:val="none" w:sz="0" w:space="0" w:color="auto"/>
            <w:bottom w:val="none" w:sz="0" w:space="0" w:color="auto"/>
            <w:right w:val="none" w:sz="0" w:space="0" w:color="auto"/>
          </w:divBdr>
        </w:div>
        <w:div w:id="709694771">
          <w:marLeft w:val="0"/>
          <w:marRight w:val="0"/>
          <w:marTop w:val="0"/>
          <w:marBottom w:val="0"/>
          <w:divBdr>
            <w:top w:val="none" w:sz="0" w:space="0" w:color="auto"/>
            <w:left w:val="none" w:sz="0" w:space="0" w:color="auto"/>
            <w:bottom w:val="none" w:sz="0" w:space="0" w:color="auto"/>
            <w:right w:val="none" w:sz="0" w:space="0" w:color="auto"/>
          </w:divBdr>
        </w:div>
        <w:div w:id="1491754068">
          <w:marLeft w:val="0"/>
          <w:marRight w:val="0"/>
          <w:marTop w:val="0"/>
          <w:marBottom w:val="0"/>
          <w:divBdr>
            <w:top w:val="none" w:sz="0" w:space="0" w:color="auto"/>
            <w:left w:val="none" w:sz="0" w:space="0" w:color="auto"/>
            <w:bottom w:val="none" w:sz="0" w:space="0" w:color="auto"/>
            <w:right w:val="none" w:sz="0" w:space="0" w:color="auto"/>
          </w:divBdr>
        </w:div>
        <w:div w:id="887956411">
          <w:marLeft w:val="0"/>
          <w:marRight w:val="0"/>
          <w:marTop w:val="0"/>
          <w:marBottom w:val="0"/>
          <w:divBdr>
            <w:top w:val="none" w:sz="0" w:space="0" w:color="auto"/>
            <w:left w:val="none" w:sz="0" w:space="0" w:color="auto"/>
            <w:bottom w:val="none" w:sz="0" w:space="0" w:color="auto"/>
            <w:right w:val="none" w:sz="0" w:space="0" w:color="auto"/>
          </w:divBdr>
        </w:div>
        <w:div w:id="1199391034">
          <w:marLeft w:val="0"/>
          <w:marRight w:val="0"/>
          <w:marTop w:val="0"/>
          <w:marBottom w:val="0"/>
          <w:divBdr>
            <w:top w:val="none" w:sz="0" w:space="0" w:color="auto"/>
            <w:left w:val="none" w:sz="0" w:space="0" w:color="auto"/>
            <w:bottom w:val="none" w:sz="0" w:space="0" w:color="auto"/>
            <w:right w:val="none" w:sz="0" w:space="0" w:color="auto"/>
          </w:divBdr>
        </w:div>
        <w:div w:id="1562132679">
          <w:marLeft w:val="0"/>
          <w:marRight w:val="0"/>
          <w:marTop w:val="0"/>
          <w:marBottom w:val="0"/>
          <w:divBdr>
            <w:top w:val="none" w:sz="0" w:space="0" w:color="auto"/>
            <w:left w:val="none" w:sz="0" w:space="0" w:color="auto"/>
            <w:bottom w:val="none" w:sz="0" w:space="0" w:color="auto"/>
            <w:right w:val="none" w:sz="0" w:space="0" w:color="auto"/>
          </w:divBdr>
        </w:div>
        <w:div w:id="444663559">
          <w:marLeft w:val="0"/>
          <w:marRight w:val="0"/>
          <w:marTop w:val="0"/>
          <w:marBottom w:val="0"/>
          <w:divBdr>
            <w:top w:val="none" w:sz="0" w:space="0" w:color="auto"/>
            <w:left w:val="none" w:sz="0" w:space="0" w:color="auto"/>
            <w:bottom w:val="none" w:sz="0" w:space="0" w:color="auto"/>
            <w:right w:val="none" w:sz="0" w:space="0" w:color="auto"/>
          </w:divBdr>
        </w:div>
        <w:div w:id="555049691">
          <w:marLeft w:val="0"/>
          <w:marRight w:val="0"/>
          <w:marTop w:val="0"/>
          <w:marBottom w:val="0"/>
          <w:divBdr>
            <w:top w:val="none" w:sz="0" w:space="0" w:color="auto"/>
            <w:left w:val="none" w:sz="0" w:space="0" w:color="auto"/>
            <w:bottom w:val="none" w:sz="0" w:space="0" w:color="auto"/>
            <w:right w:val="none" w:sz="0" w:space="0" w:color="auto"/>
          </w:divBdr>
        </w:div>
      </w:divsChild>
    </w:div>
    <w:div w:id="686908162">
      <w:bodyDiv w:val="1"/>
      <w:marLeft w:val="0"/>
      <w:marRight w:val="0"/>
      <w:marTop w:val="0"/>
      <w:marBottom w:val="0"/>
      <w:divBdr>
        <w:top w:val="none" w:sz="0" w:space="0" w:color="auto"/>
        <w:left w:val="none" w:sz="0" w:space="0" w:color="auto"/>
        <w:bottom w:val="none" w:sz="0" w:space="0" w:color="auto"/>
        <w:right w:val="none" w:sz="0" w:space="0" w:color="auto"/>
      </w:divBdr>
      <w:divsChild>
        <w:div w:id="2095584298">
          <w:marLeft w:val="0"/>
          <w:marRight w:val="0"/>
          <w:marTop w:val="0"/>
          <w:marBottom w:val="0"/>
          <w:divBdr>
            <w:top w:val="none" w:sz="0" w:space="0" w:color="auto"/>
            <w:left w:val="none" w:sz="0" w:space="0" w:color="auto"/>
            <w:bottom w:val="none" w:sz="0" w:space="0" w:color="auto"/>
            <w:right w:val="none" w:sz="0" w:space="0" w:color="auto"/>
          </w:divBdr>
        </w:div>
        <w:div w:id="211770824">
          <w:marLeft w:val="0"/>
          <w:marRight w:val="0"/>
          <w:marTop w:val="0"/>
          <w:marBottom w:val="0"/>
          <w:divBdr>
            <w:top w:val="none" w:sz="0" w:space="0" w:color="auto"/>
            <w:left w:val="none" w:sz="0" w:space="0" w:color="auto"/>
            <w:bottom w:val="none" w:sz="0" w:space="0" w:color="auto"/>
            <w:right w:val="none" w:sz="0" w:space="0" w:color="auto"/>
          </w:divBdr>
        </w:div>
        <w:div w:id="1441955244">
          <w:marLeft w:val="0"/>
          <w:marRight w:val="0"/>
          <w:marTop w:val="0"/>
          <w:marBottom w:val="0"/>
          <w:divBdr>
            <w:top w:val="none" w:sz="0" w:space="0" w:color="auto"/>
            <w:left w:val="none" w:sz="0" w:space="0" w:color="auto"/>
            <w:bottom w:val="none" w:sz="0" w:space="0" w:color="auto"/>
            <w:right w:val="none" w:sz="0" w:space="0" w:color="auto"/>
          </w:divBdr>
        </w:div>
        <w:div w:id="1755280296">
          <w:marLeft w:val="0"/>
          <w:marRight w:val="0"/>
          <w:marTop w:val="0"/>
          <w:marBottom w:val="0"/>
          <w:divBdr>
            <w:top w:val="none" w:sz="0" w:space="0" w:color="auto"/>
            <w:left w:val="none" w:sz="0" w:space="0" w:color="auto"/>
            <w:bottom w:val="none" w:sz="0" w:space="0" w:color="auto"/>
            <w:right w:val="none" w:sz="0" w:space="0" w:color="auto"/>
          </w:divBdr>
        </w:div>
        <w:div w:id="420221427">
          <w:marLeft w:val="0"/>
          <w:marRight w:val="0"/>
          <w:marTop w:val="0"/>
          <w:marBottom w:val="0"/>
          <w:divBdr>
            <w:top w:val="none" w:sz="0" w:space="0" w:color="auto"/>
            <w:left w:val="none" w:sz="0" w:space="0" w:color="auto"/>
            <w:bottom w:val="none" w:sz="0" w:space="0" w:color="auto"/>
            <w:right w:val="none" w:sz="0" w:space="0" w:color="auto"/>
          </w:divBdr>
        </w:div>
      </w:divsChild>
    </w:div>
    <w:div w:id="728039452">
      <w:bodyDiv w:val="1"/>
      <w:marLeft w:val="0"/>
      <w:marRight w:val="0"/>
      <w:marTop w:val="0"/>
      <w:marBottom w:val="0"/>
      <w:divBdr>
        <w:top w:val="none" w:sz="0" w:space="0" w:color="auto"/>
        <w:left w:val="none" w:sz="0" w:space="0" w:color="auto"/>
        <w:bottom w:val="none" w:sz="0" w:space="0" w:color="auto"/>
        <w:right w:val="none" w:sz="0" w:space="0" w:color="auto"/>
      </w:divBdr>
    </w:div>
    <w:div w:id="872808859">
      <w:bodyDiv w:val="1"/>
      <w:marLeft w:val="0"/>
      <w:marRight w:val="0"/>
      <w:marTop w:val="0"/>
      <w:marBottom w:val="0"/>
      <w:divBdr>
        <w:top w:val="none" w:sz="0" w:space="0" w:color="auto"/>
        <w:left w:val="none" w:sz="0" w:space="0" w:color="auto"/>
        <w:bottom w:val="none" w:sz="0" w:space="0" w:color="auto"/>
        <w:right w:val="none" w:sz="0" w:space="0" w:color="auto"/>
      </w:divBdr>
    </w:div>
    <w:div w:id="920408298">
      <w:bodyDiv w:val="1"/>
      <w:marLeft w:val="0"/>
      <w:marRight w:val="0"/>
      <w:marTop w:val="0"/>
      <w:marBottom w:val="0"/>
      <w:divBdr>
        <w:top w:val="none" w:sz="0" w:space="0" w:color="auto"/>
        <w:left w:val="none" w:sz="0" w:space="0" w:color="auto"/>
        <w:bottom w:val="none" w:sz="0" w:space="0" w:color="auto"/>
        <w:right w:val="none" w:sz="0" w:space="0" w:color="auto"/>
      </w:divBdr>
      <w:divsChild>
        <w:div w:id="1400515838">
          <w:marLeft w:val="0"/>
          <w:marRight w:val="0"/>
          <w:marTop w:val="0"/>
          <w:marBottom w:val="0"/>
          <w:divBdr>
            <w:top w:val="none" w:sz="0" w:space="0" w:color="auto"/>
            <w:left w:val="none" w:sz="0" w:space="0" w:color="auto"/>
            <w:bottom w:val="none" w:sz="0" w:space="0" w:color="auto"/>
            <w:right w:val="none" w:sz="0" w:space="0" w:color="auto"/>
          </w:divBdr>
        </w:div>
        <w:div w:id="871962083">
          <w:marLeft w:val="0"/>
          <w:marRight w:val="0"/>
          <w:marTop w:val="0"/>
          <w:marBottom w:val="0"/>
          <w:divBdr>
            <w:top w:val="none" w:sz="0" w:space="0" w:color="auto"/>
            <w:left w:val="none" w:sz="0" w:space="0" w:color="auto"/>
            <w:bottom w:val="none" w:sz="0" w:space="0" w:color="auto"/>
            <w:right w:val="none" w:sz="0" w:space="0" w:color="auto"/>
          </w:divBdr>
        </w:div>
      </w:divsChild>
    </w:div>
    <w:div w:id="962232053">
      <w:bodyDiv w:val="1"/>
      <w:marLeft w:val="0"/>
      <w:marRight w:val="0"/>
      <w:marTop w:val="0"/>
      <w:marBottom w:val="0"/>
      <w:divBdr>
        <w:top w:val="none" w:sz="0" w:space="0" w:color="auto"/>
        <w:left w:val="none" w:sz="0" w:space="0" w:color="auto"/>
        <w:bottom w:val="none" w:sz="0" w:space="0" w:color="auto"/>
        <w:right w:val="none" w:sz="0" w:space="0" w:color="auto"/>
      </w:divBdr>
      <w:divsChild>
        <w:div w:id="147209291">
          <w:marLeft w:val="0"/>
          <w:marRight w:val="0"/>
          <w:marTop w:val="0"/>
          <w:marBottom w:val="0"/>
          <w:divBdr>
            <w:top w:val="none" w:sz="0" w:space="0" w:color="auto"/>
            <w:left w:val="none" w:sz="0" w:space="0" w:color="auto"/>
            <w:bottom w:val="none" w:sz="0" w:space="0" w:color="auto"/>
            <w:right w:val="none" w:sz="0" w:space="0" w:color="auto"/>
          </w:divBdr>
        </w:div>
        <w:div w:id="576092724">
          <w:marLeft w:val="0"/>
          <w:marRight w:val="0"/>
          <w:marTop w:val="0"/>
          <w:marBottom w:val="0"/>
          <w:divBdr>
            <w:top w:val="none" w:sz="0" w:space="0" w:color="auto"/>
            <w:left w:val="none" w:sz="0" w:space="0" w:color="auto"/>
            <w:bottom w:val="none" w:sz="0" w:space="0" w:color="auto"/>
            <w:right w:val="none" w:sz="0" w:space="0" w:color="auto"/>
          </w:divBdr>
        </w:div>
      </w:divsChild>
    </w:div>
    <w:div w:id="986054845">
      <w:bodyDiv w:val="1"/>
      <w:marLeft w:val="0"/>
      <w:marRight w:val="0"/>
      <w:marTop w:val="0"/>
      <w:marBottom w:val="0"/>
      <w:divBdr>
        <w:top w:val="none" w:sz="0" w:space="0" w:color="auto"/>
        <w:left w:val="none" w:sz="0" w:space="0" w:color="auto"/>
        <w:bottom w:val="none" w:sz="0" w:space="0" w:color="auto"/>
        <w:right w:val="none" w:sz="0" w:space="0" w:color="auto"/>
      </w:divBdr>
    </w:div>
    <w:div w:id="995107854">
      <w:bodyDiv w:val="1"/>
      <w:marLeft w:val="0"/>
      <w:marRight w:val="0"/>
      <w:marTop w:val="0"/>
      <w:marBottom w:val="0"/>
      <w:divBdr>
        <w:top w:val="none" w:sz="0" w:space="0" w:color="auto"/>
        <w:left w:val="none" w:sz="0" w:space="0" w:color="auto"/>
        <w:bottom w:val="none" w:sz="0" w:space="0" w:color="auto"/>
        <w:right w:val="none" w:sz="0" w:space="0" w:color="auto"/>
      </w:divBdr>
    </w:div>
    <w:div w:id="1087380649">
      <w:bodyDiv w:val="1"/>
      <w:marLeft w:val="0"/>
      <w:marRight w:val="0"/>
      <w:marTop w:val="0"/>
      <w:marBottom w:val="0"/>
      <w:divBdr>
        <w:top w:val="none" w:sz="0" w:space="0" w:color="auto"/>
        <w:left w:val="none" w:sz="0" w:space="0" w:color="auto"/>
        <w:bottom w:val="none" w:sz="0" w:space="0" w:color="auto"/>
        <w:right w:val="none" w:sz="0" w:space="0" w:color="auto"/>
      </w:divBdr>
      <w:divsChild>
        <w:div w:id="417404186">
          <w:marLeft w:val="0"/>
          <w:marRight w:val="0"/>
          <w:marTop w:val="0"/>
          <w:marBottom w:val="0"/>
          <w:divBdr>
            <w:top w:val="none" w:sz="0" w:space="0" w:color="auto"/>
            <w:left w:val="none" w:sz="0" w:space="0" w:color="auto"/>
            <w:bottom w:val="none" w:sz="0" w:space="0" w:color="auto"/>
            <w:right w:val="none" w:sz="0" w:space="0" w:color="auto"/>
          </w:divBdr>
        </w:div>
      </w:divsChild>
    </w:div>
    <w:div w:id="1140225019">
      <w:bodyDiv w:val="1"/>
      <w:marLeft w:val="0"/>
      <w:marRight w:val="0"/>
      <w:marTop w:val="0"/>
      <w:marBottom w:val="0"/>
      <w:divBdr>
        <w:top w:val="none" w:sz="0" w:space="0" w:color="auto"/>
        <w:left w:val="none" w:sz="0" w:space="0" w:color="auto"/>
        <w:bottom w:val="none" w:sz="0" w:space="0" w:color="auto"/>
        <w:right w:val="none" w:sz="0" w:space="0" w:color="auto"/>
      </w:divBdr>
    </w:div>
    <w:div w:id="1210648067">
      <w:bodyDiv w:val="1"/>
      <w:marLeft w:val="0"/>
      <w:marRight w:val="0"/>
      <w:marTop w:val="0"/>
      <w:marBottom w:val="0"/>
      <w:divBdr>
        <w:top w:val="none" w:sz="0" w:space="0" w:color="auto"/>
        <w:left w:val="none" w:sz="0" w:space="0" w:color="auto"/>
        <w:bottom w:val="none" w:sz="0" w:space="0" w:color="auto"/>
        <w:right w:val="none" w:sz="0" w:space="0" w:color="auto"/>
      </w:divBdr>
    </w:div>
    <w:div w:id="1240019823">
      <w:bodyDiv w:val="1"/>
      <w:marLeft w:val="0"/>
      <w:marRight w:val="0"/>
      <w:marTop w:val="0"/>
      <w:marBottom w:val="0"/>
      <w:divBdr>
        <w:top w:val="none" w:sz="0" w:space="0" w:color="auto"/>
        <w:left w:val="none" w:sz="0" w:space="0" w:color="auto"/>
        <w:bottom w:val="none" w:sz="0" w:space="0" w:color="auto"/>
        <w:right w:val="none" w:sz="0" w:space="0" w:color="auto"/>
      </w:divBdr>
      <w:divsChild>
        <w:div w:id="1732579067">
          <w:marLeft w:val="0"/>
          <w:marRight w:val="0"/>
          <w:marTop w:val="96"/>
          <w:marBottom w:val="48"/>
          <w:divBdr>
            <w:top w:val="none" w:sz="0" w:space="0" w:color="auto"/>
            <w:left w:val="none" w:sz="0" w:space="0" w:color="auto"/>
            <w:bottom w:val="none" w:sz="0" w:space="0" w:color="auto"/>
            <w:right w:val="none" w:sz="0" w:space="0" w:color="auto"/>
          </w:divBdr>
        </w:div>
        <w:div w:id="814487766">
          <w:marLeft w:val="0"/>
          <w:marRight w:val="0"/>
          <w:marTop w:val="0"/>
          <w:marBottom w:val="0"/>
          <w:divBdr>
            <w:top w:val="none" w:sz="0" w:space="0" w:color="auto"/>
            <w:left w:val="none" w:sz="0" w:space="0" w:color="auto"/>
            <w:bottom w:val="none" w:sz="0" w:space="0" w:color="auto"/>
            <w:right w:val="none" w:sz="0" w:space="0" w:color="auto"/>
          </w:divBdr>
        </w:div>
        <w:div w:id="1257131036">
          <w:marLeft w:val="480"/>
          <w:marRight w:val="0"/>
          <w:marTop w:val="0"/>
          <w:marBottom w:val="0"/>
          <w:divBdr>
            <w:top w:val="none" w:sz="0" w:space="0" w:color="auto"/>
            <w:left w:val="none" w:sz="0" w:space="0" w:color="auto"/>
            <w:bottom w:val="none" w:sz="0" w:space="0" w:color="auto"/>
            <w:right w:val="none" w:sz="0" w:space="0" w:color="auto"/>
          </w:divBdr>
        </w:div>
        <w:div w:id="2107187320">
          <w:marLeft w:val="480"/>
          <w:marRight w:val="0"/>
          <w:marTop w:val="0"/>
          <w:marBottom w:val="0"/>
          <w:divBdr>
            <w:top w:val="none" w:sz="0" w:space="0" w:color="auto"/>
            <w:left w:val="none" w:sz="0" w:space="0" w:color="auto"/>
            <w:bottom w:val="none" w:sz="0" w:space="0" w:color="auto"/>
            <w:right w:val="none" w:sz="0" w:space="0" w:color="auto"/>
          </w:divBdr>
        </w:div>
        <w:div w:id="1054543077">
          <w:marLeft w:val="480"/>
          <w:marRight w:val="0"/>
          <w:marTop w:val="0"/>
          <w:marBottom w:val="0"/>
          <w:divBdr>
            <w:top w:val="none" w:sz="0" w:space="0" w:color="auto"/>
            <w:left w:val="none" w:sz="0" w:space="0" w:color="auto"/>
            <w:bottom w:val="none" w:sz="0" w:space="0" w:color="auto"/>
            <w:right w:val="none" w:sz="0" w:space="0" w:color="auto"/>
          </w:divBdr>
        </w:div>
        <w:div w:id="818231735">
          <w:marLeft w:val="0"/>
          <w:marRight w:val="0"/>
          <w:marTop w:val="0"/>
          <w:marBottom w:val="0"/>
          <w:divBdr>
            <w:top w:val="none" w:sz="0" w:space="0" w:color="auto"/>
            <w:left w:val="none" w:sz="0" w:space="0" w:color="auto"/>
            <w:bottom w:val="none" w:sz="0" w:space="0" w:color="auto"/>
            <w:right w:val="none" w:sz="0" w:space="0" w:color="auto"/>
          </w:divBdr>
        </w:div>
        <w:div w:id="1028215198">
          <w:marLeft w:val="0"/>
          <w:marRight w:val="0"/>
          <w:marTop w:val="0"/>
          <w:marBottom w:val="0"/>
          <w:divBdr>
            <w:top w:val="none" w:sz="0" w:space="0" w:color="auto"/>
            <w:left w:val="none" w:sz="0" w:space="0" w:color="auto"/>
            <w:bottom w:val="none" w:sz="0" w:space="0" w:color="auto"/>
            <w:right w:val="none" w:sz="0" w:space="0" w:color="auto"/>
          </w:divBdr>
        </w:div>
        <w:div w:id="696542637">
          <w:marLeft w:val="0"/>
          <w:marRight w:val="0"/>
          <w:marTop w:val="0"/>
          <w:marBottom w:val="0"/>
          <w:divBdr>
            <w:top w:val="none" w:sz="0" w:space="0" w:color="auto"/>
            <w:left w:val="none" w:sz="0" w:space="0" w:color="auto"/>
            <w:bottom w:val="none" w:sz="0" w:space="0" w:color="auto"/>
            <w:right w:val="none" w:sz="0" w:space="0" w:color="auto"/>
          </w:divBdr>
        </w:div>
      </w:divsChild>
    </w:div>
    <w:div w:id="1247959168">
      <w:bodyDiv w:val="1"/>
      <w:marLeft w:val="0"/>
      <w:marRight w:val="0"/>
      <w:marTop w:val="0"/>
      <w:marBottom w:val="0"/>
      <w:divBdr>
        <w:top w:val="none" w:sz="0" w:space="0" w:color="auto"/>
        <w:left w:val="none" w:sz="0" w:space="0" w:color="auto"/>
        <w:bottom w:val="none" w:sz="0" w:space="0" w:color="auto"/>
        <w:right w:val="none" w:sz="0" w:space="0" w:color="auto"/>
      </w:divBdr>
      <w:divsChild>
        <w:div w:id="826939628">
          <w:marLeft w:val="0"/>
          <w:marRight w:val="0"/>
          <w:marTop w:val="0"/>
          <w:marBottom w:val="0"/>
          <w:divBdr>
            <w:top w:val="none" w:sz="0" w:space="0" w:color="auto"/>
            <w:left w:val="none" w:sz="0" w:space="0" w:color="auto"/>
            <w:bottom w:val="none" w:sz="0" w:space="0" w:color="auto"/>
            <w:right w:val="none" w:sz="0" w:space="0" w:color="auto"/>
          </w:divBdr>
        </w:div>
        <w:div w:id="723986448">
          <w:marLeft w:val="0"/>
          <w:marRight w:val="0"/>
          <w:marTop w:val="0"/>
          <w:marBottom w:val="0"/>
          <w:divBdr>
            <w:top w:val="none" w:sz="0" w:space="0" w:color="auto"/>
            <w:left w:val="none" w:sz="0" w:space="0" w:color="auto"/>
            <w:bottom w:val="none" w:sz="0" w:space="0" w:color="auto"/>
            <w:right w:val="none" w:sz="0" w:space="0" w:color="auto"/>
          </w:divBdr>
        </w:div>
        <w:div w:id="78139560">
          <w:marLeft w:val="0"/>
          <w:marRight w:val="0"/>
          <w:marTop w:val="0"/>
          <w:marBottom w:val="0"/>
          <w:divBdr>
            <w:top w:val="none" w:sz="0" w:space="0" w:color="auto"/>
            <w:left w:val="none" w:sz="0" w:space="0" w:color="auto"/>
            <w:bottom w:val="none" w:sz="0" w:space="0" w:color="auto"/>
            <w:right w:val="none" w:sz="0" w:space="0" w:color="auto"/>
          </w:divBdr>
        </w:div>
        <w:div w:id="1290555430">
          <w:marLeft w:val="0"/>
          <w:marRight w:val="0"/>
          <w:marTop w:val="0"/>
          <w:marBottom w:val="0"/>
          <w:divBdr>
            <w:top w:val="none" w:sz="0" w:space="0" w:color="auto"/>
            <w:left w:val="none" w:sz="0" w:space="0" w:color="auto"/>
            <w:bottom w:val="none" w:sz="0" w:space="0" w:color="auto"/>
            <w:right w:val="none" w:sz="0" w:space="0" w:color="auto"/>
          </w:divBdr>
        </w:div>
        <w:div w:id="1548571067">
          <w:marLeft w:val="0"/>
          <w:marRight w:val="0"/>
          <w:marTop w:val="0"/>
          <w:marBottom w:val="0"/>
          <w:divBdr>
            <w:top w:val="none" w:sz="0" w:space="0" w:color="auto"/>
            <w:left w:val="none" w:sz="0" w:space="0" w:color="auto"/>
            <w:bottom w:val="none" w:sz="0" w:space="0" w:color="auto"/>
            <w:right w:val="none" w:sz="0" w:space="0" w:color="auto"/>
          </w:divBdr>
        </w:div>
        <w:div w:id="503590606">
          <w:marLeft w:val="0"/>
          <w:marRight w:val="0"/>
          <w:marTop w:val="0"/>
          <w:marBottom w:val="0"/>
          <w:divBdr>
            <w:top w:val="none" w:sz="0" w:space="0" w:color="auto"/>
            <w:left w:val="none" w:sz="0" w:space="0" w:color="auto"/>
            <w:bottom w:val="none" w:sz="0" w:space="0" w:color="auto"/>
            <w:right w:val="none" w:sz="0" w:space="0" w:color="auto"/>
          </w:divBdr>
        </w:div>
        <w:div w:id="539364464">
          <w:marLeft w:val="0"/>
          <w:marRight w:val="0"/>
          <w:marTop w:val="0"/>
          <w:marBottom w:val="0"/>
          <w:divBdr>
            <w:top w:val="none" w:sz="0" w:space="0" w:color="auto"/>
            <w:left w:val="none" w:sz="0" w:space="0" w:color="auto"/>
            <w:bottom w:val="none" w:sz="0" w:space="0" w:color="auto"/>
            <w:right w:val="none" w:sz="0" w:space="0" w:color="auto"/>
          </w:divBdr>
        </w:div>
        <w:div w:id="652441948">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 w:id="1603806058">
          <w:marLeft w:val="0"/>
          <w:marRight w:val="0"/>
          <w:marTop w:val="0"/>
          <w:marBottom w:val="0"/>
          <w:divBdr>
            <w:top w:val="none" w:sz="0" w:space="0" w:color="auto"/>
            <w:left w:val="none" w:sz="0" w:space="0" w:color="auto"/>
            <w:bottom w:val="none" w:sz="0" w:space="0" w:color="auto"/>
            <w:right w:val="none" w:sz="0" w:space="0" w:color="auto"/>
          </w:divBdr>
        </w:div>
        <w:div w:id="610211331">
          <w:marLeft w:val="0"/>
          <w:marRight w:val="0"/>
          <w:marTop w:val="0"/>
          <w:marBottom w:val="0"/>
          <w:divBdr>
            <w:top w:val="none" w:sz="0" w:space="0" w:color="auto"/>
            <w:left w:val="none" w:sz="0" w:space="0" w:color="auto"/>
            <w:bottom w:val="none" w:sz="0" w:space="0" w:color="auto"/>
            <w:right w:val="none" w:sz="0" w:space="0" w:color="auto"/>
          </w:divBdr>
        </w:div>
        <w:div w:id="189299860">
          <w:marLeft w:val="0"/>
          <w:marRight w:val="0"/>
          <w:marTop w:val="0"/>
          <w:marBottom w:val="0"/>
          <w:divBdr>
            <w:top w:val="none" w:sz="0" w:space="0" w:color="auto"/>
            <w:left w:val="none" w:sz="0" w:space="0" w:color="auto"/>
            <w:bottom w:val="none" w:sz="0" w:space="0" w:color="auto"/>
            <w:right w:val="none" w:sz="0" w:space="0" w:color="auto"/>
          </w:divBdr>
        </w:div>
        <w:div w:id="1896156575">
          <w:marLeft w:val="0"/>
          <w:marRight w:val="0"/>
          <w:marTop w:val="0"/>
          <w:marBottom w:val="0"/>
          <w:divBdr>
            <w:top w:val="none" w:sz="0" w:space="0" w:color="auto"/>
            <w:left w:val="none" w:sz="0" w:space="0" w:color="auto"/>
            <w:bottom w:val="none" w:sz="0" w:space="0" w:color="auto"/>
            <w:right w:val="none" w:sz="0" w:space="0" w:color="auto"/>
          </w:divBdr>
        </w:div>
        <w:div w:id="332297415">
          <w:marLeft w:val="0"/>
          <w:marRight w:val="0"/>
          <w:marTop w:val="0"/>
          <w:marBottom w:val="0"/>
          <w:divBdr>
            <w:top w:val="none" w:sz="0" w:space="0" w:color="auto"/>
            <w:left w:val="none" w:sz="0" w:space="0" w:color="auto"/>
            <w:bottom w:val="none" w:sz="0" w:space="0" w:color="auto"/>
            <w:right w:val="none" w:sz="0" w:space="0" w:color="auto"/>
          </w:divBdr>
        </w:div>
        <w:div w:id="623002679">
          <w:marLeft w:val="0"/>
          <w:marRight w:val="0"/>
          <w:marTop w:val="0"/>
          <w:marBottom w:val="0"/>
          <w:divBdr>
            <w:top w:val="none" w:sz="0" w:space="0" w:color="auto"/>
            <w:left w:val="none" w:sz="0" w:space="0" w:color="auto"/>
            <w:bottom w:val="none" w:sz="0" w:space="0" w:color="auto"/>
            <w:right w:val="none" w:sz="0" w:space="0" w:color="auto"/>
          </w:divBdr>
        </w:div>
        <w:div w:id="404962366">
          <w:marLeft w:val="0"/>
          <w:marRight w:val="0"/>
          <w:marTop w:val="0"/>
          <w:marBottom w:val="0"/>
          <w:divBdr>
            <w:top w:val="none" w:sz="0" w:space="0" w:color="auto"/>
            <w:left w:val="none" w:sz="0" w:space="0" w:color="auto"/>
            <w:bottom w:val="none" w:sz="0" w:space="0" w:color="auto"/>
            <w:right w:val="none" w:sz="0" w:space="0" w:color="auto"/>
          </w:divBdr>
        </w:div>
        <w:div w:id="717241736">
          <w:marLeft w:val="0"/>
          <w:marRight w:val="0"/>
          <w:marTop w:val="0"/>
          <w:marBottom w:val="0"/>
          <w:divBdr>
            <w:top w:val="none" w:sz="0" w:space="0" w:color="auto"/>
            <w:left w:val="none" w:sz="0" w:space="0" w:color="auto"/>
            <w:bottom w:val="none" w:sz="0" w:space="0" w:color="auto"/>
            <w:right w:val="none" w:sz="0" w:space="0" w:color="auto"/>
          </w:divBdr>
        </w:div>
        <w:div w:id="370418828">
          <w:marLeft w:val="0"/>
          <w:marRight w:val="0"/>
          <w:marTop w:val="0"/>
          <w:marBottom w:val="0"/>
          <w:divBdr>
            <w:top w:val="none" w:sz="0" w:space="0" w:color="auto"/>
            <w:left w:val="none" w:sz="0" w:space="0" w:color="auto"/>
            <w:bottom w:val="none" w:sz="0" w:space="0" w:color="auto"/>
            <w:right w:val="none" w:sz="0" w:space="0" w:color="auto"/>
          </w:divBdr>
        </w:div>
        <w:div w:id="658844695">
          <w:marLeft w:val="0"/>
          <w:marRight w:val="0"/>
          <w:marTop w:val="0"/>
          <w:marBottom w:val="0"/>
          <w:divBdr>
            <w:top w:val="none" w:sz="0" w:space="0" w:color="auto"/>
            <w:left w:val="none" w:sz="0" w:space="0" w:color="auto"/>
            <w:bottom w:val="none" w:sz="0" w:space="0" w:color="auto"/>
            <w:right w:val="none" w:sz="0" w:space="0" w:color="auto"/>
          </w:divBdr>
        </w:div>
        <w:div w:id="213851898">
          <w:marLeft w:val="0"/>
          <w:marRight w:val="0"/>
          <w:marTop w:val="0"/>
          <w:marBottom w:val="0"/>
          <w:divBdr>
            <w:top w:val="none" w:sz="0" w:space="0" w:color="auto"/>
            <w:left w:val="none" w:sz="0" w:space="0" w:color="auto"/>
            <w:bottom w:val="none" w:sz="0" w:space="0" w:color="auto"/>
            <w:right w:val="none" w:sz="0" w:space="0" w:color="auto"/>
          </w:divBdr>
        </w:div>
        <w:div w:id="1771467597">
          <w:marLeft w:val="0"/>
          <w:marRight w:val="0"/>
          <w:marTop w:val="0"/>
          <w:marBottom w:val="0"/>
          <w:divBdr>
            <w:top w:val="none" w:sz="0" w:space="0" w:color="auto"/>
            <w:left w:val="none" w:sz="0" w:space="0" w:color="auto"/>
            <w:bottom w:val="none" w:sz="0" w:space="0" w:color="auto"/>
            <w:right w:val="none" w:sz="0" w:space="0" w:color="auto"/>
          </w:divBdr>
        </w:div>
        <w:div w:id="243490826">
          <w:marLeft w:val="0"/>
          <w:marRight w:val="0"/>
          <w:marTop w:val="0"/>
          <w:marBottom w:val="0"/>
          <w:divBdr>
            <w:top w:val="none" w:sz="0" w:space="0" w:color="auto"/>
            <w:left w:val="none" w:sz="0" w:space="0" w:color="auto"/>
            <w:bottom w:val="none" w:sz="0" w:space="0" w:color="auto"/>
            <w:right w:val="none" w:sz="0" w:space="0" w:color="auto"/>
          </w:divBdr>
        </w:div>
        <w:div w:id="1944337664">
          <w:marLeft w:val="0"/>
          <w:marRight w:val="0"/>
          <w:marTop w:val="0"/>
          <w:marBottom w:val="0"/>
          <w:divBdr>
            <w:top w:val="none" w:sz="0" w:space="0" w:color="auto"/>
            <w:left w:val="none" w:sz="0" w:space="0" w:color="auto"/>
            <w:bottom w:val="none" w:sz="0" w:space="0" w:color="auto"/>
            <w:right w:val="none" w:sz="0" w:space="0" w:color="auto"/>
          </w:divBdr>
        </w:div>
        <w:div w:id="1192304619">
          <w:marLeft w:val="0"/>
          <w:marRight w:val="0"/>
          <w:marTop w:val="0"/>
          <w:marBottom w:val="0"/>
          <w:divBdr>
            <w:top w:val="none" w:sz="0" w:space="0" w:color="auto"/>
            <w:left w:val="none" w:sz="0" w:space="0" w:color="auto"/>
            <w:bottom w:val="none" w:sz="0" w:space="0" w:color="auto"/>
            <w:right w:val="none" w:sz="0" w:space="0" w:color="auto"/>
          </w:divBdr>
        </w:div>
        <w:div w:id="255671725">
          <w:marLeft w:val="0"/>
          <w:marRight w:val="0"/>
          <w:marTop w:val="0"/>
          <w:marBottom w:val="0"/>
          <w:divBdr>
            <w:top w:val="none" w:sz="0" w:space="0" w:color="auto"/>
            <w:left w:val="none" w:sz="0" w:space="0" w:color="auto"/>
            <w:bottom w:val="none" w:sz="0" w:space="0" w:color="auto"/>
            <w:right w:val="none" w:sz="0" w:space="0" w:color="auto"/>
          </w:divBdr>
        </w:div>
        <w:div w:id="722295547">
          <w:marLeft w:val="0"/>
          <w:marRight w:val="0"/>
          <w:marTop w:val="0"/>
          <w:marBottom w:val="0"/>
          <w:divBdr>
            <w:top w:val="none" w:sz="0" w:space="0" w:color="auto"/>
            <w:left w:val="none" w:sz="0" w:space="0" w:color="auto"/>
            <w:bottom w:val="none" w:sz="0" w:space="0" w:color="auto"/>
            <w:right w:val="none" w:sz="0" w:space="0" w:color="auto"/>
          </w:divBdr>
        </w:div>
        <w:div w:id="20251253">
          <w:marLeft w:val="0"/>
          <w:marRight w:val="0"/>
          <w:marTop w:val="0"/>
          <w:marBottom w:val="0"/>
          <w:divBdr>
            <w:top w:val="none" w:sz="0" w:space="0" w:color="auto"/>
            <w:left w:val="none" w:sz="0" w:space="0" w:color="auto"/>
            <w:bottom w:val="none" w:sz="0" w:space="0" w:color="auto"/>
            <w:right w:val="none" w:sz="0" w:space="0" w:color="auto"/>
          </w:divBdr>
        </w:div>
        <w:div w:id="1507011173">
          <w:marLeft w:val="0"/>
          <w:marRight w:val="0"/>
          <w:marTop w:val="0"/>
          <w:marBottom w:val="0"/>
          <w:divBdr>
            <w:top w:val="none" w:sz="0" w:space="0" w:color="auto"/>
            <w:left w:val="none" w:sz="0" w:space="0" w:color="auto"/>
            <w:bottom w:val="none" w:sz="0" w:space="0" w:color="auto"/>
            <w:right w:val="none" w:sz="0" w:space="0" w:color="auto"/>
          </w:divBdr>
        </w:div>
        <w:div w:id="1813254249">
          <w:marLeft w:val="0"/>
          <w:marRight w:val="0"/>
          <w:marTop w:val="0"/>
          <w:marBottom w:val="0"/>
          <w:divBdr>
            <w:top w:val="none" w:sz="0" w:space="0" w:color="auto"/>
            <w:left w:val="none" w:sz="0" w:space="0" w:color="auto"/>
            <w:bottom w:val="none" w:sz="0" w:space="0" w:color="auto"/>
            <w:right w:val="none" w:sz="0" w:space="0" w:color="auto"/>
          </w:divBdr>
        </w:div>
        <w:div w:id="679819697">
          <w:marLeft w:val="0"/>
          <w:marRight w:val="0"/>
          <w:marTop w:val="0"/>
          <w:marBottom w:val="0"/>
          <w:divBdr>
            <w:top w:val="none" w:sz="0" w:space="0" w:color="auto"/>
            <w:left w:val="none" w:sz="0" w:space="0" w:color="auto"/>
            <w:bottom w:val="none" w:sz="0" w:space="0" w:color="auto"/>
            <w:right w:val="none" w:sz="0" w:space="0" w:color="auto"/>
          </w:divBdr>
        </w:div>
        <w:div w:id="1246768416">
          <w:marLeft w:val="0"/>
          <w:marRight w:val="0"/>
          <w:marTop w:val="0"/>
          <w:marBottom w:val="0"/>
          <w:divBdr>
            <w:top w:val="none" w:sz="0" w:space="0" w:color="auto"/>
            <w:left w:val="none" w:sz="0" w:space="0" w:color="auto"/>
            <w:bottom w:val="none" w:sz="0" w:space="0" w:color="auto"/>
            <w:right w:val="none" w:sz="0" w:space="0" w:color="auto"/>
          </w:divBdr>
        </w:div>
        <w:div w:id="801462097">
          <w:marLeft w:val="0"/>
          <w:marRight w:val="0"/>
          <w:marTop w:val="0"/>
          <w:marBottom w:val="0"/>
          <w:divBdr>
            <w:top w:val="none" w:sz="0" w:space="0" w:color="auto"/>
            <w:left w:val="none" w:sz="0" w:space="0" w:color="auto"/>
            <w:bottom w:val="none" w:sz="0" w:space="0" w:color="auto"/>
            <w:right w:val="none" w:sz="0" w:space="0" w:color="auto"/>
          </w:divBdr>
        </w:div>
        <w:div w:id="1346443731">
          <w:marLeft w:val="0"/>
          <w:marRight w:val="0"/>
          <w:marTop w:val="0"/>
          <w:marBottom w:val="0"/>
          <w:divBdr>
            <w:top w:val="none" w:sz="0" w:space="0" w:color="auto"/>
            <w:left w:val="none" w:sz="0" w:space="0" w:color="auto"/>
            <w:bottom w:val="none" w:sz="0" w:space="0" w:color="auto"/>
            <w:right w:val="none" w:sz="0" w:space="0" w:color="auto"/>
          </w:divBdr>
        </w:div>
        <w:div w:id="1144084759">
          <w:marLeft w:val="0"/>
          <w:marRight w:val="0"/>
          <w:marTop w:val="0"/>
          <w:marBottom w:val="0"/>
          <w:divBdr>
            <w:top w:val="none" w:sz="0" w:space="0" w:color="auto"/>
            <w:left w:val="none" w:sz="0" w:space="0" w:color="auto"/>
            <w:bottom w:val="none" w:sz="0" w:space="0" w:color="auto"/>
            <w:right w:val="none" w:sz="0" w:space="0" w:color="auto"/>
          </w:divBdr>
        </w:div>
        <w:div w:id="1654794753">
          <w:marLeft w:val="0"/>
          <w:marRight w:val="0"/>
          <w:marTop w:val="0"/>
          <w:marBottom w:val="0"/>
          <w:divBdr>
            <w:top w:val="none" w:sz="0" w:space="0" w:color="auto"/>
            <w:left w:val="none" w:sz="0" w:space="0" w:color="auto"/>
            <w:bottom w:val="none" w:sz="0" w:space="0" w:color="auto"/>
            <w:right w:val="none" w:sz="0" w:space="0" w:color="auto"/>
          </w:divBdr>
        </w:div>
        <w:div w:id="173765242">
          <w:marLeft w:val="0"/>
          <w:marRight w:val="0"/>
          <w:marTop w:val="0"/>
          <w:marBottom w:val="0"/>
          <w:divBdr>
            <w:top w:val="none" w:sz="0" w:space="0" w:color="auto"/>
            <w:left w:val="none" w:sz="0" w:space="0" w:color="auto"/>
            <w:bottom w:val="none" w:sz="0" w:space="0" w:color="auto"/>
            <w:right w:val="none" w:sz="0" w:space="0" w:color="auto"/>
          </w:divBdr>
        </w:div>
        <w:div w:id="1422138365">
          <w:marLeft w:val="0"/>
          <w:marRight w:val="0"/>
          <w:marTop w:val="0"/>
          <w:marBottom w:val="0"/>
          <w:divBdr>
            <w:top w:val="none" w:sz="0" w:space="0" w:color="auto"/>
            <w:left w:val="none" w:sz="0" w:space="0" w:color="auto"/>
            <w:bottom w:val="none" w:sz="0" w:space="0" w:color="auto"/>
            <w:right w:val="none" w:sz="0" w:space="0" w:color="auto"/>
          </w:divBdr>
        </w:div>
        <w:div w:id="1547722759">
          <w:marLeft w:val="0"/>
          <w:marRight w:val="0"/>
          <w:marTop w:val="0"/>
          <w:marBottom w:val="0"/>
          <w:divBdr>
            <w:top w:val="none" w:sz="0" w:space="0" w:color="auto"/>
            <w:left w:val="none" w:sz="0" w:space="0" w:color="auto"/>
            <w:bottom w:val="none" w:sz="0" w:space="0" w:color="auto"/>
            <w:right w:val="none" w:sz="0" w:space="0" w:color="auto"/>
          </w:divBdr>
        </w:div>
        <w:div w:id="429009973">
          <w:marLeft w:val="0"/>
          <w:marRight w:val="0"/>
          <w:marTop w:val="0"/>
          <w:marBottom w:val="0"/>
          <w:divBdr>
            <w:top w:val="none" w:sz="0" w:space="0" w:color="auto"/>
            <w:left w:val="none" w:sz="0" w:space="0" w:color="auto"/>
            <w:bottom w:val="none" w:sz="0" w:space="0" w:color="auto"/>
            <w:right w:val="none" w:sz="0" w:space="0" w:color="auto"/>
          </w:divBdr>
        </w:div>
        <w:div w:id="1956869297">
          <w:marLeft w:val="0"/>
          <w:marRight w:val="0"/>
          <w:marTop w:val="0"/>
          <w:marBottom w:val="0"/>
          <w:divBdr>
            <w:top w:val="none" w:sz="0" w:space="0" w:color="auto"/>
            <w:left w:val="none" w:sz="0" w:space="0" w:color="auto"/>
            <w:bottom w:val="none" w:sz="0" w:space="0" w:color="auto"/>
            <w:right w:val="none" w:sz="0" w:space="0" w:color="auto"/>
          </w:divBdr>
        </w:div>
        <w:div w:id="1559777938">
          <w:marLeft w:val="0"/>
          <w:marRight w:val="0"/>
          <w:marTop w:val="0"/>
          <w:marBottom w:val="0"/>
          <w:divBdr>
            <w:top w:val="none" w:sz="0" w:space="0" w:color="auto"/>
            <w:left w:val="none" w:sz="0" w:space="0" w:color="auto"/>
            <w:bottom w:val="none" w:sz="0" w:space="0" w:color="auto"/>
            <w:right w:val="none" w:sz="0" w:space="0" w:color="auto"/>
          </w:divBdr>
        </w:div>
        <w:div w:id="1331368415">
          <w:marLeft w:val="0"/>
          <w:marRight w:val="0"/>
          <w:marTop w:val="0"/>
          <w:marBottom w:val="0"/>
          <w:divBdr>
            <w:top w:val="none" w:sz="0" w:space="0" w:color="auto"/>
            <w:left w:val="none" w:sz="0" w:space="0" w:color="auto"/>
            <w:bottom w:val="none" w:sz="0" w:space="0" w:color="auto"/>
            <w:right w:val="none" w:sz="0" w:space="0" w:color="auto"/>
          </w:divBdr>
        </w:div>
        <w:div w:id="665520824">
          <w:marLeft w:val="0"/>
          <w:marRight w:val="0"/>
          <w:marTop w:val="0"/>
          <w:marBottom w:val="0"/>
          <w:divBdr>
            <w:top w:val="none" w:sz="0" w:space="0" w:color="auto"/>
            <w:left w:val="none" w:sz="0" w:space="0" w:color="auto"/>
            <w:bottom w:val="none" w:sz="0" w:space="0" w:color="auto"/>
            <w:right w:val="none" w:sz="0" w:space="0" w:color="auto"/>
          </w:divBdr>
        </w:div>
        <w:div w:id="1386611159">
          <w:marLeft w:val="0"/>
          <w:marRight w:val="0"/>
          <w:marTop w:val="0"/>
          <w:marBottom w:val="0"/>
          <w:divBdr>
            <w:top w:val="none" w:sz="0" w:space="0" w:color="auto"/>
            <w:left w:val="none" w:sz="0" w:space="0" w:color="auto"/>
            <w:bottom w:val="none" w:sz="0" w:space="0" w:color="auto"/>
            <w:right w:val="none" w:sz="0" w:space="0" w:color="auto"/>
          </w:divBdr>
        </w:div>
        <w:div w:id="286593562">
          <w:marLeft w:val="0"/>
          <w:marRight w:val="0"/>
          <w:marTop w:val="0"/>
          <w:marBottom w:val="0"/>
          <w:divBdr>
            <w:top w:val="none" w:sz="0" w:space="0" w:color="auto"/>
            <w:left w:val="none" w:sz="0" w:space="0" w:color="auto"/>
            <w:bottom w:val="none" w:sz="0" w:space="0" w:color="auto"/>
            <w:right w:val="none" w:sz="0" w:space="0" w:color="auto"/>
          </w:divBdr>
        </w:div>
        <w:div w:id="1771387561">
          <w:marLeft w:val="0"/>
          <w:marRight w:val="0"/>
          <w:marTop w:val="0"/>
          <w:marBottom w:val="0"/>
          <w:divBdr>
            <w:top w:val="none" w:sz="0" w:space="0" w:color="auto"/>
            <w:left w:val="none" w:sz="0" w:space="0" w:color="auto"/>
            <w:bottom w:val="none" w:sz="0" w:space="0" w:color="auto"/>
            <w:right w:val="none" w:sz="0" w:space="0" w:color="auto"/>
          </w:divBdr>
        </w:div>
        <w:div w:id="244346500">
          <w:marLeft w:val="0"/>
          <w:marRight w:val="0"/>
          <w:marTop w:val="0"/>
          <w:marBottom w:val="0"/>
          <w:divBdr>
            <w:top w:val="none" w:sz="0" w:space="0" w:color="auto"/>
            <w:left w:val="none" w:sz="0" w:space="0" w:color="auto"/>
            <w:bottom w:val="none" w:sz="0" w:space="0" w:color="auto"/>
            <w:right w:val="none" w:sz="0" w:space="0" w:color="auto"/>
          </w:divBdr>
        </w:div>
        <w:div w:id="1502425594">
          <w:marLeft w:val="0"/>
          <w:marRight w:val="0"/>
          <w:marTop w:val="0"/>
          <w:marBottom w:val="0"/>
          <w:divBdr>
            <w:top w:val="none" w:sz="0" w:space="0" w:color="auto"/>
            <w:left w:val="none" w:sz="0" w:space="0" w:color="auto"/>
            <w:bottom w:val="none" w:sz="0" w:space="0" w:color="auto"/>
            <w:right w:val="none" w:sz="0" w:space="0" w:color="auto"/>
          </w:divBdr>
        </w:div>
        <w:div w:id="1754085828">
          <w:marLeft w:val="0"/>
          <w:marRight w:val="0"/>
          <w:marTop w:val="0"/>
          <w:marBottom w:val="0"/>
          <w:divBdr>
            <w:top w:val="none" w:sz="0" w:space="0" w:color="auto"/>
            <w:left w:val="none" w:sz="0" w:space="0" w:color="auto"/>
            <w:bottom w:val="none" w:sz="0" w:space="0" w:color="auto"/>
            <w:right w:val="none" w:sz="0" w:space="0" w:color="auto"/>
          </w:divBdr>
        </w:div>
        <w:div w:id="834492000">
          <w:marLeft w:val="0"/>
          <w:marRight w:val="0"/>
          <w:marTop w:val="0"/>
          <w:marBottom w:val="0"/>
          <w:divBdr>
            <w:top w:val="none" w:sz="0" w:space="0" w:color="auto"/>
            <w:left w:val="none" w:sz="0" w:space="0" w:color="auto"/>
            <w:bottom w:val="none" w:sz="0" w:space="0" w:color="auto"/>
            <w:right w:val="none" w:sz="0" w:space="0" w:color="auto"/>
          </w:divBdr>
        </w:div>
        <w:div w:id="1172766785">
          <w:marLeft w:val="0"/>
          <w:marRight w:val="0"/>
          <w:marTop w:val="0"/>
          <w:marBottom w:val="0"/>
          <w:divBdr>
            <w:top w:val="none" w:sz="0" w:space="0" w:color="auto"/>
            <w:left w:val="none" w:sz="0" w:space="0" w:color="auto"/>
            <w:bottom w:val="none" w:sz="0" w:space="0" w:color="auto"/>
            <w:right w:val="none" w:sz="0" w:space="0" w:color="auto"/>
          </w:divBdr>
        </w:div>
        <w:div w:id="1071465842">
          <w:marLeft w:val="0"/>
          <w:marRight w:val="0"/>
          <w:marTop w:val="0"/>
          <w:marBottom w:val="0"/>
          <w:divBdr>
            <w:top w:val="none" w:sz="0" w:space="0" w:color="auto"/>
            <w:left w:val="none" w:sz="0" w:space="0" w:color="auto"/>
            <w:bottom w:val="none" w:sz="0" w:space="0" w:color="auto"/>
            <w:right w:val="none" w:sz="0" w:space="0" w:color="auto"/>
          </w:divBdr>
        </w:div>
      </w:divsChild>
    </w:div>
    <w:div w:id="1615483186">
      <w:bodyDiv w:val="1"/>
      <w:marLeft w:val="0"/>
      <w:marRight w:val="0"/>
      <w:marTop w:val="0"/>
      <w:marBottom w:val="0"/>
      <w:divBdr>
        <w:top w:val="none" w:sz="0" w:space="0" w:color="auto"/>
        <w:left w:val="none" w:sz="0" w:space="0" w:color="auto"/>
        <w:bottom w:val="none" w:sz="0" w:space="0" w:color="auto"/>
        <w:right w:val="none" w:sz="0" w:space="0" w:color="auto"/>
      </w:divBdr>
    </w:div>
    <w:div w:id="1722707541">
      <w:bodyDiv w:val="1"/>
      <w:marLeft w:val="0"/>
      <w:marRight w:val="0"/>
      <w:marTop w:val="0"/>
      <w:marBottom w:val="0"/>
      <w:divBdr>
        <w:top w:val="none" w:sz="0" w:space="0" w:color="auto"/>
        <w:left w:val="none" w:sz="0" w:space="0" w:color="auto"/>
        <w:bottom w:val="none" w:sz="0" w:space="0" w:color="auto"/>
        <w:right w:val="none" w:sz="0" w:space="0" w:color="auto"/>
      </w:divBdr>
      <w:divsChild>
        <w:div w:id="1721393184">
          <w:marLeft w:val="0"/>
          <w:marRight w:val="0"/>
          <w:marTop w:val="0"/>
          <w:marBottom w:val="0"/>
          <w:divBdr>
            <w:top w:val="none" w:sz="0" w:space="0" w:color="auto"/>
            <w:left w:val="none" w:sz="0" w:space="0" w:color="auto"/>
            <w:bottom w:val="none" w:sz="0" w:space="0" w:color="auto"/>
            <w:right w:val="none" w:sz="0" w:space="0" w:color="auto"/>
          </w:divBdr>
        </w:div>
        <w:div w:id="1156996819">
          <w:marLeft w:val="0"/>
          <w:marRight w:val="0"/>
          <w:marTop w:val="0"/>
          <w:marBottom w:val="0"/>
          <w:divBdr>
            <w:top w:val="none" w:sz="0" w:space="0" w:color="auto"/>
            <w:left w:val="none" w:sz="0" w:space="0" w:color="auto"/>
            <w:bottom w:val="none" w:sz="0" w:space="0" w:color="auto"/>
            <w:right w:val="none" w:sz="0" w:space="0" w:color="auto"/>
          </w:divBdr>
        </w:div>
      </w:divsChild>
    </w:div>
    <w:div w:id="1740906292">
      <w:bodyDiv w:val="1"/>
      <w:marLeft w:val="0"/>
      <w:marRight w:val="0"/>
      <w:marTop w:val="0"/>
      <w:marBottom w:val="0"/>
      <w:divBdr>
        <w:top w:val="none" w:sz="0" w:space="0" w:color="auto"/>
        <w:left w:val="none" w:sz="0" w:space="0" w:color="auto"/>
        <w:bottom w:val="none" w:sz="0" w:space="0" w:color="auto"/>
        <w:right w:val="none" w:sz="0" w:space="0" w:color="auto"/>
      </w:divBdr>
      <w:divsChild>
        <w:div w:id="578053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0886947">
      <w:bodyDiv w:val="1"/>
      <w:marLeft w:val="0"/>
      <w:marRight w:val="0"/>
      <w:marTop w:val="0"/>
      <w:marBottom w:val="0"/>
      <w:divBdr>
        <w:top w:val="none" w:sz="0" w:space="0" w:color="auto"/>
        <w:left w:val="none" w:sz="0" w:space="0" w:color="auto"/>
        <w:bottom w:val="none" w:sz="0" w:space="0" w:color="auto"/>
        <w:right w:val="none" w:sz="0" w:space="0" w:color="auto"/>
      </w:divBdr>
    </w:div>
    <w:div w:id="2014338395">
      <w:bodyDiv w:val="1"/>
      <w:marLeft w:val="0"/>
      <w:marRight w:val="0"/>
      <w:marTop w:val="0"/>
      <w:marBottom w:val="0"/>
      <w:divBdr>
        <w:top w:val="none" w:sz="0" w:space="0" w:color="auto"/>
        <w:left w:val="none" w:sz="0" w:space="0" w:color="auto"/>
        <w:bottom w:val="none" w:sz="0" w:space="0" w:color="auto"/>
        <w:right w:val="none" w:sz="0" w:space="0" w:color="auto"/>
      </w:divBdr>
    </w:div>
    <w:div w:id="204370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A3A4E-6965-4783-A259-A82331D1D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932</Words>
  <Characters>5131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21</cp:revision>
  <cp:lastPrinted>2018-05-15T10:49:00Z</cp:lastPrinted>
  <dcterms:created xsi:type="dcterms:W3CDTF">2018-05-18T21:13:00Z</dcterms:created>
  <dcterms:modified xsi:type="dcterms:W3CDTF">2018-05-19T15:09:00Z</dcterms:modified>
</cp:coreProperties>
</file>