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E330E6" w:rsidRPr="00966A8A" w:rsidRDefault="00966A8A" w:rsidP="00966A8A">
      <w:pPr>
        <w:rPr>
          <w:rFonts w:ascii="Lucida Calligraphy" w:hAnsi="Lucida Calligraphy"/>
          <w:b/>
          <w:sz w:val="28"/>
          <w:lang w:val="es-ES_tradnl"/>
        </w:rPr>
      </w:pPr>
      <w:r>
        <w:rPr>
          <w:rFonts w:ascii="Lucida Calligraphy" w:hAnsi="Lucida Calligraphy"/>
          <w:b/>
          <w:noProof/>
          <w:sz w:val="28"/>
          <w:lang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-847725</wp:posOffset>
            </wp:positionV>
            <wp:extent cx="6962775" cy="5038725"/>
            <wp:effectExtent l="19050" t="0" r="9525" b="0"/>
            <wp:wrapSquare wrapText="bothSides"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1E8" w:rsidRPr="00DD694D">
        <w:rPr>
          <w:rFonts w:ascii="Book Antiqua" w:hAnsi="Book Antiqua"/>
          <w:color w:val="FF0000"/>
          <w:lang w:val="es-ES_tradnl"/>
        </w:rPr>
        <w:t>Ambientación</w:t>
      </w:r>
      <w:r w:rsidR="007501E8" w:rsidRPr="00DD694D">
        <w:rPr>
          <w:rFonts w:ascii="Book Antiqua" w:hAnsi="Book Antiqua"/>
          <w:lang w:val="es-ES_tradnl"/>
        </w:rPr>
        <w:t xml:space="preserve">: </w:t>
      </w:r>
      <w:r w:rsidR="00CD337D" w:rsidRPr="00DD694D">
        <w:rPr>
          <w:rFonts w:ascii="Book Antiqua" w:hAnsi="Book Antiqua"/>
          <w:lang w:val="es-ES_tradnl"/>
        </w:rPr>
        <w:t>Como cada año, en pleno camino cuaresmal</w:t>
      </w:r>
      <w:r w:rsidR="001E1441" w:rsidRPr="00DD694D">
        <w:rPr>
          <w:rFonts w:ascii="Book Antiqua" w:hAnsi="Book Antiqua"/>
          <w:lang w:val="es-ES_tradnl"/>
        </w:rPr>
        <w:t>,</w:t>
      </w:r>
      <w:r w:rsidR="00CD337D" w:rsidRPr="00DD694D">
        <w:rPr>
          <w:rFonts w:ascii="Book Antiqua" w:hAnsi="Book Antiqua"/>
          <w:lang w:val="es-ES_tradnl"/>
        </w:rPr>
        <w:t xml:space="preserve"> nos encontramos con dos días de fiesta congregacionales que</w:t>
      </w:r>
      <w:r w:rsidR="000744F3" w:rsidRPr="00DD694D">
        <w:rPr>
          <w:rFonts w:ascii="Book Antiqua" w:hAnsi="Book Antiqua"/>
          <w:lang w:val="es-ES_tradnl"/>
        </w:rPr>
        <w:t>, lejos de distraernos de la sobriedad y hondura que acompaña este tiempo litúrgico,</w:t>
      </w:r>
      <w:r w:rsidR="00CD337D" w:rsidRPr="00DD694D">
        <w:rPr>
          <w:rFonts w:ascii="Book Antiqua" w:hAnsi="Book Antiqua"/>
          <w:lang w:val="es-ES_tradnl"/>
        </w:rPr>
        <w:t xml:space="preserve"> son </w:t>
      </w:r>
      <w:r w:rsidR="007501E8" w:rsidRPr="00DD694D">
        <w:rPr>
          <w:rFonts w:ascii="Book Antiqua" w:hAnsi="Book Antiqua"/>
          <w:lang w:val="es-ES_tradnl"/>
        </w:rPr>
        <w:t>una verdadera llamada a celebrar la fecundidad de la vida entregada</w:t>
      </w:r>
      <w:r w:rsidR="001E1441" w:rsidRPr="00DD694D">
        <w:rPr>
          <w:rFonts w:ascii="Book Antiqua" w:hAnsi="Book Antiqua"/>
          <w:lang w:val="es-ES_tradnl"/>
        </w:rPr>
        <w:t xml:space="preserve"> a Dios dentro de la comunidad universal que es la Iglesia</w:t>
      </w:r>
      <w:r w:rsidR="007501E8" w:rsidRPr="00DD694D">
        <w:rPr>
          <w:rFonts w:ascii="Book Antiqua" w:hAnsi="Book Antiqua"/>
          <w:lang w:val="es-ES_tradnl"/>
        </w:rPr>
        <w:t>.</w:t>
      </w:r>
      <w:r w:rsidR="00CD337D" w:rsidRPr="00DD694D">
        <w:rPr>
          <w:rFonts w:ascii="Book Antiqua" w:hAnsi="Book Antiqua"/>
          <w:lang w:val="es-ES_tradnl"/>
        </w:rPr>
        <w:t xml:space="preserve"> </w:t>
      </w:r>
    </w:p>
    <w:p w:rsidR="00CD337D" w:rsidRPr="00DD694D" w:rsidRDefault="007501E8" w:rsidP="00A44CA6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 w:rsidRPr="00DD694D">
        <w:rPr>
          <w:rFonts w:ascii="Book Antiqua" w:hAnsi="Book Antiqua"/>
          <w:sz w:val="24"/>
          <w:lang w:val="es-ES_tradnl"/>
        </w:rPr>
        <w:t>El tiempo de cuaresma no implica ocultación de la alegría, al contrario, la supone</w:t>
      </w:r>
      <w:r w:rsidR="00A44CA6" w:rsidRPr="00DD694D">
        <w:rPr>
          <w:rFonts w:ascii="Book Antiqua" w:hAnsi="Book Antiqua"/>
          <w:sz w:val="24"/>
          <w:lang w:val="es-ES_tradnl"/>
        </w:rPr>
        <w:t xml:space="preserve"> y la</w:t>
      </w:r>
      <w:r w:rsidR="00E330E6" w:rsidRPr="00DD694D">
        <w:rPr>
          <w:rFonts w:ascii="Book Antiqua" w:hAnsi="Book Antiqua"/>
          <w:sz w:val="24"/>
          <w:lang w:val="es-ES_tradnl"/>
        </w:rPr>
        <w:t xml:space="preserve"> </w:t>
      </w:r>
      <w:r w:rsidR="00A44CA6" w:rsidRPr="00DD694D">
        <w:rPr>
          <w:rFonts w:ascii="Book Antiqua" w:hAnsi="Book Antiqua"/>
          <w:sz w:val="24"/>
          <w:lang w:val="es-ES_tradnl"/>
        </w:rPr>
        <w:t>llena de</w:t>
      </w:r>
      <w:r w:rsidR="00E330E6" w:rsidRPr="00DD694D">
        <w:rPr>
          <w:rFonts w:ascii="Book Antiqua" w:hAnsi="Book Antiqua"/>
          <w:sz w:val="24"/>
          <w:lang w:val="es-ES_tradnl"/>
        </w:rPr>
        <w:t xml:space="preserve"> sentido</w:t>
      </w:r>
      <w:r w:rsidRPr="00DD694D">
        <w:rPr>
          <w:rFonts w:ascii="Book Antiqua" w:hAnsi="Book Antiqua"/>
          <w:sz w:val="24"/>
          <w:lang w:val="es-ES_tradnl"/>
        </w:rPr>
        <w:t xml:space="preserve">. </w:t>
      </w:r>
      <w:r w:rsidR="00E330E6" w:rsidRPr="00DD694D">
        <w:rPr>
          <w:rFonts w:ascii="Book Antiqua" w:hAnsi="Book Antiqua"/>
          <w:sz w:val="24"/>
          <w:lang w:val="es-ES_tradnl"/>
        </w:rPr>
        <w:t>M</w:t>
      </w:r>
      <w:r w:rsidRPr="00DD694D">
        <w:rPr>
          <w:rFonts w:ascii="Book Antiqua" w:hAnsi="Book Antiqua"/>
          <w:sz w:val="24"/>
          <w:lang w:val="es-ES_tradnl"/>
        </w:rPr>
        <w:t xml:space="preserve">ás aún en este </w:t>
      </w:r>
      <w:r w:rsidRPr="00DD694D">
        <w:rPr>
          <w:rFonts w:ascii="Book Antiqua" w:hAnsi="Book Antiqua"/>
          <w:i/>
          <w:sz w:val="24"/>
          <w:lang w:val="es-ES_tradnl"/>
        </w:rPr>
        <w:t xml:space="preserve">Año </w:t>
      </w:r>
      <w:r w:rsidR="00A44CA6" w:rsidRPr="00DD694D">
        <w:rPr>
          <w:rFonts w:ascii="Book Antiqua" w:hAnsi="Book Antiqua"/>
          <w:i/>
          <w:sz w:val="24"/>
          <w:lang w:val="es-ES_tradnl"/>
        </w:rPr>
        <w:t>Jubilar</w:t>
      </w:r>
      <w:r w:rsidRPr="00DD694D">
        <w:rPr>
          <w:rFonts w:ascii="Book Antiqua" w:hAnsi="Book Antiqua"/>
          <w:i/>
          <w:sz w:val="24"/>
          <w:lang w:val="es-ES_tradnl"/>
        </w:rPr>
        <w:t xml:space="preserve"> extraordinario de la Misericordia</w:t>
      </w:r>
      <w:r w:rsidR="000744F3" w:rsidRPr="00DD694D">
        <w:rPr>
          <w:rFonts w:ascii="Book Antiqua" w:hAnsi="Book Antiqua"/>
          <w:sz w:val="24"/>
          <w:lang w:val="es-ES_tradnl"/>
        </w:rPr>
        <w:t>. Porque, t</w:t>
      </w:r>
      <w:r w:rsidRPr="00DD694D">
        <w:rPr>
          <w:rFonts w:ascii="Book Antiqua" w:hAnsi="Book Antiqua"/>
          <w:sz w:val="24"/>
          <w:lang w:val="es-ES_tradnl"/>
        </w:rPr>
        <w:t xml:space="preserve">ener experiencia de Dios </w:t>
      </w:r>
      <w:r w:rsidRPr="00DD694D">
        <w:rPr>
          <w:rFonts w:ascii="Book Antiqua" w:hAnsi="Book Antiqua"/>
          <w:i/>
          <w:sz w:val="24"/>
          <w:lang w:val="es-ES_tradnl"/>
        </w:rPr>
        <w:t>volcado a nuestra miseria</w:t>
      </w:r>
      <w:r w:rsidRPr="00DD694D">
        <w:rPr>
          <w:rFonts w:ascii="Book Antiqua" w:hAnsi="Book Antiqua"/>
          <w:sz w:val="24"/>
          <w:lang w:val="es-ES_tradnl"/>
        </w:rPr>
        <w:t xml:space="preserve">, perdonando nuestros pecados, abrazando nuestra debilidad </w:t>
      </w:r>
      <w:r w:rsidR="000744F3" w:rsidRPr="00DD694D">
        <w:rPr>
          <w:rFonts w:ascii="Book Antiqua" w:hAnsi="Book Antiqua"/>
          <w:sz w:val="24"/>
          <w:lang w:val="es-ES_tradnl"/>
        </w:rPr>
        <w:t xml:space="preserve">y liberándonos de las </w:t>
      </w:r>
      <w:r w:rsidR="00A44CA6" w:rsidRPr="00DD694D">
        <w:rPr>
          <w:rFonts w:ascii="Book Antiqua" w:hAnsi="Book Antiqua"/>
          <w:sz w:val="24"/>
          <w:lang w:val="es-ES_tradnl"/>
        </w:rPr>
        <w:t>pequeñas o grandes cadenas</w:t>
      </w:r>
      <w:r w:rsidR="000744F3" w:rsidRPr="00DD694D">
        <w:rPr>
          <w:rFonts w:ascii="Book Antiqua" w:hAnsi="Book Antiqua"/>
          <w:sz w:val="24"/>
          <w:lang w:val="es-ES_tradnl"/>
        </w:rPr>
        <w:t xml:space="preserve"> acumuladas a lo largo del año, </w:t>
      </w:r>
      <w:r w:rsidRPr="00DD694D">
        <w:rPr>
          <w:rFonts w:ascii="Book Antiqua" w:hAnsi="Book Antiqua"/>
          <w:sz w:val="24"/>
          <w:lang w:val="es-ES_tradnl"/>
        </w:rPr>
        <w:t xml:space="preserve">es el </w:t>
      </w:r>
      <w:r w:rsidR="000744F3" w:rsidRPr="00DD694D">
        <w:rPr>
          <w:rFonts w:ascii="Book Antiqua" w:hAnsi="Book Antiqua"/>
          <w:sz w:val="24"/>
          <w:lang w:val="es-ES_tradnl"/>
        </w:rPr>
        <w:t xml:space="preserve">mayor </w:t>
      </w:r>
      <w:r w:rsidRPr="00DD694D">
        <w:rPr>
          <w:rFonts w:ascii="Book Antiqua" w:hAnsi="Book Antiqua"/>
          <w:sz w:val="24"/>
          <w:lang w:val="es-ES_tradnl"/>
        </w:rPr>
        <w:t xml:space="preserve">motivo para </w:t>
      </w:r>
      <w:r w:rsidR="00E330E6" w:rsidRPr="00DD694D">
        <w:rPr>
          <w:rFonts w:ascii="Book Antiqua" w:hAnsi="Book Antiqua"/>
          <w:sz w:val="24"/>
          <w:lang w:val="es-ES_tradnl"/>
        </w:rPr>
        <w:t xml:space="preserve">vivir la Cuaresma. Como mujeres consagradas, llamadas a ser </w:t>
      </w:r>
      <w:r w:rsidR="00E330E6" w:rsidRPr="00DD694D">
        <w:rPr>
          <w:rFonts w:ascii="Book Antiqua" w:hAnsi="Book Antiqua"/>
          <w:i/>
          <w:sz w:val="24"/>
          <w:lang w:val="es-ES_tradnl"/>
        </w:rPr>
        <w:t xml:space="preserve">profetas y misioneras de la </w:t>
      </w:r>
      <w:r w:rsidR="00A44CA6" w:rsidRPr="00DD694D">
        <w:rPr>
          <w:rFonts w:ascii="Book Antiqua" w:hAnsi="Book Antiqua"/>
          <w:i/>
          <w:sz w:val="24"/>
          <w:lang w:val="es-ES_tradnl"/>
        </w:rPr>
        <w:t>merced-</w:t>
      </w:r>
      <w:r w:rsidR="00E330E6" w:rsidRPr="00DD694D">
        <w:rPr>
          <w:rFonts w:ascii="Book Antiqua" w:hAnsi="Book Antiqua"/>
          <w:i/>
          <w:sz w:val="24"/>
          <w:lang w:val="es-ES_tradnl"/>
        </w:rPr>
        <w:t>misericordia</w:t>
      </w:r>
      <w:r w:rsidR="000744F3" w:rsidRPr="00DD694D">
        <w:rPr>
          <w:rFonts w:ascii="Book Antiqua" w:hAnsi="Book Antiqua"/>
          <w:sz w:val="24"/>
          <w:lang w:val="es-ES_tradnl"/>
        </w:rPr>
        <w:t xml:space="preserve"> expresa</w:t>
      </w:r>
      <w:r w:rsidR="00E330E6" w:rsidRPr="00DD694D">
        <w:rPr>
          <w:rFonts w:ascii="Book Antiqua" w:hAnsi="Book Antiqua"/>
          <w:sz w:val="24"/>
          <w:lang w:val="es-ES_tradnl"/>
        </w:rPr>
        <w:t>mos</w:t>
      </w:r>
      <w:r w:rsidR="000744F3" w:rsidRPr="00DD694D">
        <w:rPr>
          <w:rFonts w:ascii="Book Antiqua" w:hAnsi="Book Antiqua"/>
          <w:sz w:val="24"/>
          <w:lang w:val="es-ES_tradnl"/>
        </w:rPr>
        <w:t xml:space="preserve"> nuestro deseo de conversión con gestos que pongan de manifiesto nuestro compromiso con el </w:t>
      </w:r>
      <w:r w:rsidR="000744F3" w:rsidRPr="00DD694D">
        <w:rPr>
          <w:rFonts w:ascii="Book Antiqua" w:hAnsi="Book Antiqua"/>
          <w:i/>
          <w:sz w:val="24"/>
          <w:lang w:val="es-ES_tradnl"/>
        </w:rPr>
        <w:t>Evangelio de la Alegría</w:t>
      </w:r>
      <w:r w:rsidR="000744F3" w:rsidRPr="00DD694D">
        <w:rPr>
          <w:rFonts w:ascii="Book Antiqua" w:hAnsi="Book Antiqua"/>
          <w:sz w:val="24"/>
          <w:lang w:val="es-ES_tradnl"/>
        </w:rPr>
        <w:t xml:space="preserve"> </w:t>
      </w:r>
      <w:r w:rsidR="00E330E6" w:rsidRPr="00DD694D">
        <w:rPr>
          <w:rFonts w:ascii="Book Antiqua" w:hAnsi="Book Antiqua"/>
          <w:sz w:val="24"/>
          <w:lang w:val="es-ES_tradnl"/>
        </w:rPr>
        <w:t>porque Dios</w:t>
      </w:r>
      <w:r w:rsidR="000744F3" w:rsidRPr="00DD694D">
        <w:rPr>
          <w:rFonts w:ascii="Book Antiqua" w:hAnsi="Book Antiqua"/>
          <w:sz w:val="24"/>
          <w:lang w:val="es-ES_tradnl"/>
        </w:rPr>
        <w:t xml:space="preserve"> nos ha convocado </w:t>
      </w:r>
      <w:r w:rsidR="00A44CA6" w:rsidRPr="00DD694D">
        <w:rPr>
          <w:rFonts w:ascii="Book Antiqua" w:hAnsi="Book Antiqua"/>
          <w:sz w:val="24"/>
          <w:lang w:val="es-ES_tradnl"/>
        </w:rPr>
        <w:t>y nosotras hemos dicho ¡Sí!</w:t>
      </w:r>
    </w:p>
    <w:p w:rsidR="000A2D3E" w:rsidRPr="00A70BD0" w:rsidRDefault="000A2D3E" w:rsidP="00CD337D">
      <w:pPr>
        <w:spacing w:after="0" w:line="240" w:lineRule="auto"/>
        <w:jc w:val="both"/>
        <w:rPr>
          <w:rFonts w:ascii="Book Antiqua" w:hAnsi="Book Antiqua"/>
          <w:lang w:val="es-ES_tradnl"/>
        </w:rPr>
      </w:pPr>
    </w:p>
    <w:p w:rsidR="00A44CA6" w:rsidRDefault="00FF7C35" w:rsidP="004172D9">
      <w:pPr>
        <w:tabs>
          <w:tab w:val="left" w:pos="1512"/>
        </w:tabs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noProof/>
          <w:sz w:val="24"/>
          <w:lang w:eastAsia="es-ES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5 Pentágono" o:spid="_x0000_s1028" type="#_x0000_t15" style="position:absolute;left:0;text-align:left;margin-left:-.6pt;margin-top:1.85pt;width:69.6pt;height:24pt;rotation:727818fd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" adj="17907" fillcolor="white [3201]" strokecolor="#1f497d [3215]" strokeweight="2pt">
            <v:textbox>
              <w:txbxContent>
                <w:p w:rsidR="00D30B90" w:rsidRPr="00D30B90" w:rsidRDefault="00D30B90" w:rsidP="00D30B90">
                  <w:pPr>
                    <w:jc w:val="center"/>
                    <w:rPr>
                      <w:rFonts w:ascii="Script MT Bold" w:hAnsi="Script MT Bold"/>
                      <w:b/>
                      <w:smallCaps/>
                      <w:color w:val="632423" w:themeColor="accent2" w:themeShade="80"/>
                      <w:sz w:val="28"/>
                      <w:lang w:val="es-ES_tradnl"/>
                    </w:rPr>
                  </w:pPr>
                  <w:r w:rsidRPr="00D30B90">
                    <w:rPr>
                      <w:rFonts w:ascii="Script MT Bold" w:hAnsi="Script MT Bold"/>
                      <w:b/>
                      <w:color w:val="632423" w:themeColor="accent2" w:themeShade="80"/>
                      <w:sz w:val="28"/>
                      <w:lang w:val="es-ES_tradnl"/>
                    </w:rPr>
                    <w:t>L</w:t>
                  </w:r>
                  <w:r w:rsidRPr="00D30B90">
                    <w:rPr>
                      <w:rFonts w:ascii="Script MT Bold" w:hAnsi="Script MT Bold"/>
                      <w:b/>
                      <w:smallCaps/>
                      <w:color w:val="632423" w:themeColor="accent2" w:themeShade="80"/>
                      <w:sz w:val="28"/>
                      <w:lang w:val="es-ES_tradnl"/>
                    </w:rPr>
                    <w:t>audes</w:t>
                  </w:r>
                </w:p>
              </w:txbxContent>
            </v:textbox>
          </v:shape>
        </w:pict>
      </w:r>
      <w:r w:rsidR="004172D9">
        <w:rPr>
          <w:rFonts w:ascii="Book Antiqua" w:hAnsi="Book Antiqua"/>
          <w:sz w:val="24"/>
          <w:lang w:val="es-ES_tradnl"/>
        </w:rPr>
        <w:tab/>
      </w:r>
    </w:p>
    <w:p w:rsidR="00131874" w:rsidRPr="00C61775" w:rsidRDefault="00A44CA6" w:rsidP="004172D9">
      <w:pPr>
        <w:tabs>
          <w:tab w:val="left" w:pos="1512"/>
        </w:tabs>
        <w:spacing w:after="0" w:line="240" w:lineRule="auto"/>
        <w:jc w:val="both"/>
        <w:rPr>
          <w:rFonts w:ascii="Book Antiqua" w:hAnsi="Book Antiqua"/>
          <w:i/>
          <w:color w:val="1F497D" w:themeColor="text2"/>
          <w:lang w:val="es-ES_tradnl"/>
        </w:rPr>
      </w:pPr>
      <w:r>
        <w:rPr>
          <w:rFonts w:ascii="Book Antiqua" w:hAnsi="Book Antiqua"/>
          <w:sz w:val="24"/>
          <w:lang w:val="es-ES_tradnl"/>
        </w:rPr>
        <w:tab/>
      </w:r>
      <w:r w:rsidR="00F90E50">
        <w:rPr>
          <w:rFonts w:ascii="Book Antiqua" w:hAnsi="Book Antiqua"/>
          <w:b/>
          <w:smallCaps/>
          <w:color w:val="1F497D" w:themeColor="text2"/>
          <w:sz w:val="24"/>
          <w:lang w:val="es-ES_tradnl"/>
        </w:rPr>
        <w:t xml:space="preserve"> </w:t>
      </w:r>
      <w:r w:rsidR="00F90E50" w:rsidRPr="00F90E50">
        <w:rPr>
          <w:rFonts w:ascii="Footlight MT Light" w:hAnsi="Footlight MT Light"/>
          <w:b/>
          <w:smallCaps/>
          <w:color w:val="17365D" w:themeColor="text2" w:themeShade="BF"/>
          <w:sz w:val="24"/>
          <w:lang w:val="es-ES_tradnl"/>
        </w:rPr>
        <w:t>Himno</w:t>
      </w:r>
      <w:r w:rsidR="00F90E50">
        <w:rPr>
          <w:rFonts w:ascii="Book Antiqua" w:hAnsi="Book Antiqua"/>
          <w:b/>
          <w:smallCaps/>
          <w:sz w:val="24"/>
          <w:lang w:val="es-ES_tradnl"/>
        </w:rPr>
        <w:t xml:space="preserve">: </w:t>
      </w:r>
      <w:r w:rsidR="00F90E50" w:rsidRPr="00F90E50">
        <w:rPr>
          <w:rFonts w:ascii="Book Antiqua" w:hAnsi="Book Antiqua"/>
          <w:b/>
          <w:i/>
          <w:sz w:val="24"/>
          <w:lang w:val="es-ES_tradnl"/>
        </w:rPr>
        <w:t>“Mercedarias somos”</w:t>
      </w:r>
      <w:r w:rsidR="00F90E50">
        <w:rPr>
          <w:rFonts w:ascii="Book Antiqua" w:hAnsi="Book Antiqua"/>
          <w:b/>
          <w:i/>
          <w:sz w:val="24"/>
          <w:lang w:val="es-ES_tradnl"/>
        </w:rPr>
        <w:t xml:space="preserve"> </w:t>
      </w:r>
      <w:r w:rsidR="00F90E50" w:rsidRPr="00C61775">
        <w:rPr>
          <w:rFonts w:ascii="Book Antiqua" w:hAnsi="Book Antiqua"/>
          <w:i/>
          <w:lang w:val="es-ES_tradnl"/>
        </w:rPr>
        <w:t>(CD, a ti padre Zegrí, pista 7)</w:t>
      </w:r>
    </w:p>
    <w:p w:rsidR="00D30B90" w:rsidRPr="00C61775" w:rsidRDefault="00D30B90" w:rsidP="00131874">
      <w:pPr>
        <w:spacing w:after="0" w:line="240" w:lineRule="auto"/>
        <w:jc w:val="both"/>
        <w:rPr>
          <w:rFonts w:ascii="Book Antiqua" w:hAnsi="Book Antiqua"/>
          <w:sz w:val="20"/>
        </w:rPr>
      </w:pPr>
    </w:p>
    <w:p w:rsidR="002150F9" w:rsidRDefault="000A2D3E" w:rsidP="00131874">
      <w:pPr>
        <w:spacing w:after="0" w:line="240" w:lineRule="auto"/>
        <w:jc w:val="both"/>
        <w:rPr>
          <w:rFonts w:ascii="Book Antiqua" w:hAnsi="Book Antiqua"/>
        </w:rPr>
      </w:pPr>
      <w:r w:rsidRPr="00F90E50">
        <w:rPr>
          <w:noProof/>
          <w:color w:val="0000FF"/>
          <w:sz w:val="24"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5197475</wp:posOffset>
            </wp:positionH>
            <wp:positionV relativeFrom="paragraph">
              <wp:posOffset>45720</wp:posOffset>
            </wp:positionV>
            <wp:extent cx="1214755" cy="1524000"/>
            <wp:effectExtent l="19050" t="0" r="23495" b="514350"/>
            <wp:wrapTight wrapText="bothSides">
              <wp:wrapPolygon edited="0">
                <wp:start x="339" y="0"/>
                <wp:lineTo x="-339" y="270"/>
                <wp:lineTo x="-339" y="28620"/>
                <wp:lineTo x="21679" y="28620"/>
                <wp:lineTo x="21679" y="25650"/>
                <wp:lineTo x="21340" y="22410"/>
                <wp:lineTo x="21002" y="21600"/>
                <wp:lineTo x="21679" y="18360"/>
                <wp:lineTo x="21679" y="4320"/>
                <wp:lineTo x="21340" y="270"/>
                <wp:lineTo x="21340" y="0"/>
                <wp:lineTo x="339" y="0"/>
              </wp:wrapPolygon>
            </wp:wrapTight>
            <wp:docPr id="6" name="Imagen 6" descr="http://www.franciscoblancoprieto.com/wp-content/uploads/lector-239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ciscoblancoprieto.com/wp-content/uploads/lector-239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30B90" w:rsidRPr="00F90E50">
        <w:rPr>
          <w:rFonts w:ascii="Book Antiqua" w:hAnsi="Book Antiqua"/>
          <w:b/>
          <w:sz w:val="24"/>
        </w:rPr>
        <w:t>Monición</w:t>
      </w:r>
      <w:r w:rsidR="00D30B90">
        <w:rPr>
          <w:rFonts w:ascii="Book Antiqua" w:hAnsi="Book Antiqua"/>
        </w:rPr>
        <w:t xml:space="preserve">: Las liturgias, junto con </w:t>
      </w:r>
      <w:r w:rsidR="00131874" w:rsidRPr="00A70BD0">
        <w:rPr>
          <w:rFonts w:ascii="Book Antiqua" w:hAnsi="Book Antiqua"/>
        </w:rPr>
        <w:t xml:space="preserve"> las celebraciones </w:t>
      </w:r>
      <w:r w:rsidR="00D30B90">
        <w:rPr>
          <w:rFonts w:ascii="Book Antiqua" w:hAnsi="Book Antiqua"/>
        </w:rPr>
        <w:t xml:space="preserve">y las comidas fraternas </w:t>
      </w:r>
      <w:r w:rsidR="00131874" w:rsidRPr="00A70BD0">
        <w:rPr>
          <w:rFonts w:ascii="Book Antiqua" w:hAnsi="Book Antiqua"/>
        </w:rPr>
        <w:t xml:space="preserve">que compartimos </w:t>
      </w:r>
      <w:r w:rsidR="00D30B90">
        <w:rPr>
          <w:rFonts w:ascii="Book Antiqua" w:hAnsi="Book Antiqua"/>
        </w:rPr>
        <w:t>en estos días señalados</w:t>
      </w:r>
      <w:r w:rsidR="00A46416">
        <w:rPr>
          <w:rFonts w:ascii="Book Antiqua" w:hAnsi="Book Antiqua"/>
        </w:rPr>
        <w:t>,</w:t>
      </w:r>
      <w:r w:rsidR="00D30B90">
        <w:rPr>
          <w:rFonts w:ascii="Book Antiqua" w:hAnsi="Book Antiqua"/>
        </w:rPr>
        <w:t xml:space="preserve"> </w:t>
      </w:r>
      <w:r w:rsidR="00131874">
        <w:rPr>
          <w:rFonts w:ascii="Book Antiqua" w:hAnsi="Book Antiqua"/>
        </w:rPr>
        <w:t>son</w:t>
      </w:r>
      <w:r w:rsidR="00131874" w:rsidRPr="00A70BD0">
        <w:rPr>
          <w:rFonts w:ascii="Book Antiqua" w:hAnsi="Book Antiqua"/>
        </w:rPr>
        <w:t xml:space="preserve"> como lámparas encendidas que iluminan </w:t>
      </w:r>
      <w:r w:rsidR="00A46416">
        <w:rPr>
          <w:rFonts w:ascii="Book Antiqua" w:hAnsi="Book Antiqua"/>
        </w:rPr>
        <w:t>el</w:t>
      </w:r>
      <w:r w:rsidR="00131874" w:rsidRPr="00A70BD0">
        <w:rPr>
          <w:rFonts w:ascii="Book Antiqua" w:hAnsi="Book Antiqua"/>
        </w:rPr>
        <w:t xml:space="preserve"> camino </w:t>
      </w:r>
      <w:r w:rsidR="00131874">
        <w:rPr>
          <w:rFonts w:ascii="Book Antiqua" w:hAnsi="Book Antiqua"/>
        </w:rPr>
        <w:t>cuaresmal</w:t>
      </w:r>
      <w:r w:rsidR="00A46416">
        <w:rPr>
          <w:rFonts w:ascii="Book Antiqua" w:hAnsi="Book Antiqua"/>
        </w:rPr>
        <w:t xml:space="preserve"> de este </w:t>
      </w:r>
      <w:r w:rsidR="00A46416" w:rsidRPr="00A46416">
        <w:rPr>
          <w:rFonts w:ascii="Book Antiqua" w:hAnsi="Book Antiqua"/>
          <w:i/>
        </w:rPr>
        <w:t>Año de la Misericordia</w:t>
      </w:r>
      <w:r w:rsidR="00A46416">
        <w:rPr>
          <w:rFonts w:ascii="Book Antiqua" w:hAnsi="Book Antiqua"/>
        </w:rPr>
        <w:t>:</w:t>
      </w:r>
      <w:r w:rsidR="00131874">
        <w:rPr>
          <w:rFonts w:ascii="Book Antiqua" w:hAnsi="Book Antiqua"/>
        </w:rPr>
        <w:t xml:space="preserve"> </w:t>
      </w:r>
      <w:r w:rsidR="00131874" w:rsidRPr="00A70BD0">
        <w:rPr>
          <w:rFonts w:ascii="Book Antiqua" w:hAnsi="Book Antiqua"/>
        </w:rPr>
        <w:t>de conversión y de gozo en el Señor.</w:t>
      </w:r>
      <w:r w:rsidR="00131874">
        <w:rPr>
          <w:rFonts w:ascii="Book Antiqua" w:hAnsi="Book Antiqua"/>
        </w:rPr>
        <w:t xml:space="preserve"> Comenzamos pues con el rezo comunitario de los Laudes y la Eucaristía, </w:t>
      </w:r>
      <w:r w:rsidR="00D30B90">
        <w:rPr>
          <w:rFonts w:ascii="Book Antiqua" w:hAnsi="Book Antiqua"/>
        </w:rPr>
        <w:t xml:space="preserve">dando gracias en cada una </w:t>
      </w:r>
      <w:r w:rsidR="00131874">
        <w:rPr>
          <w:rFonts w:ascii="Book Antiqua" w:hAnsi="Book Antiqua"/>
        </w:rPr>
        <w:t xml:space="preserve">de nuestras comunidades </w:t>
      </w:r>
      <w:r w:rsidR="00D30B90">
        <w:rPr>
          <w:rFonts w:ascii="Book Antiqua" w:hAnsi="Book Antiqua"/>
        </w:rPr>
        <w:t xml:space="preserve">por </w:t>
      </w:r>
      <w:r w:rsidR="00131874" w:rsidRPr="00D30B90">
        <w:rPr>
          <w:rFonts w:ascii="Book Antiqua" w:hAnsi="Book Antiqua"/>
        </w:rPr>
        <w:t>el</w:t>
      </w:r>
      <w:r w:rsidR="00131874" w:rsidRPr="00131874">
        <w:rPr>
          <w:rFonts w:ascii="Script MT Bold" w:hAnsi="Script MT Bold"/>
          <w:b/>
          <w:color w:val="FF0000"/>
          <w:sz w:val="24"/>
        </w:rPr>
        <w:t xml:space="preserve"> </w:t>
      </w:r>
      <w:r w:rsidR="00131874" w:rsidRPr="000A2D3E">
        <w:rPr>
          <w:rFonts w:ascii="Script MT Bold" w:hAnsi="Script MT Bold"/>
          <w:b/>
          <w:color w:val="FF0000"/>
          <w:sz w:val="28"/>
        </w:rPr>
        <w:t>138 Aniversario de la fundación de la Congregación</w:t>
      </w:r>
      <w:r w:rsidR="00131874" w:rsidRPr="000A2D3E">
        <w:rPr>
          <w:rFonts w:ascii="Book Antiqua" w:hAnsi="Book Antiqua"/>
          <w:sz w:val="24"/>
        </w:rPr>
        <w:t xml:space="preserve"> </w:t>
      </w:r>
      <w:r w:rsidR="00131874">
        <w:rPr>
          <w:rFonts w:ascii="Book Antiqua" w:hAnsi="Book Antiqua"/>
        </w:rPr>
        <w:t xml:space="preserve">y el </w:t>
      </w:r>
      <w:r w:rsidR="00131874" w:rsidRPr="000A2D3E">
        <w:rPr>
          <w:rFonts w:ascii="Script MT Bold" w:hAnsi="Script MT Bold"/>
          <w:color w:val="1F497D" w:themeColor="text2"/>
          <w:sz w:val="28"/>
        </w:rPr>
        <w:t>111 aniversario de la muerte</w:t>
      </w:r>
      <w:r w:rsidR="00131874" w:rsidRPr="000A4DF7">
        <w:rPr>
          <w:rFonts w:ascii="Script MT Bold" w:hAnsi="Script MT Bold"/>
          <w:sz w:val="24"/>
        </w:rPr>
        <w:t xml:space="preserve"> </w:t>
      </w:r>
      <w:r w:rsidR="00D30B90">
        <w:rPr>
          <w:rFonts w:ascii="Book Antiqua" w:hAnsi="Book Antiqua"/>
        </w:rPr>
        <w:t xml:space="preserve">de nuestro </w:t>
      </w:r>
      <w:r w:rsidR="00131874">
        <w:rPr>
          <w:rFonts w:ascii="Book Antiqua" w:hAnsi="Book Antiqua"/>
        </w:rPr>
        <w:t xml:space="preserve">fundador, </w:t>
      </w:r>
      <w:r w:rsidR="00D30B90">
        <w:rPr>
          <w:rFonts w:ascii="Book Antiqua" w:hAnsi="Book Antiqua"/>
        </w:rPr>
        <w:t xml:space="preserve">beato </w:t>
      </w:r>
      <w:r w:rsidR="00131874">
        <w:rPr>
          <w:rFonts w:ascii="Book Antiqua" w:hAnsi="Book Antiqua"/>
        </w:rPr>
        <w:t>Juan N. Zegrí y Moreno.</w:t>
      </w:r>
    </w:p>
    <w:p w:rsidR="00632A56" w:rsidRPr="00632A56" w:rsidRDefault="000A2D3E" w:rsidP="00DD694D">
      <w:pPr>
        <w:rPr>
          <w:rFonts w:ascii="Footlight MT Light" w:hAnsi="Footlight MT Light"/>
          <w:b/>
          <w:smallCaps/>
          <w:color w:val="17365D" w:themeColor="text2" w:themeShade="BF"/>
          <w:sz w:val="28"/>
          <w:lang w:val="es-ES_tradnl"/>
        </w:rPr>
      </w:pPr>
      <w:r>
        <w:rPr>
          <w:rFonts w:ascii="Footlight MT Light" w:hAnsi="Footlight MT Light"/>
          <w:b/>
          <w:smallCaps/>
          <w:color w:val="17365D" w:themeColor="text2" w:themeShade="BF"/>
          <w:sz w:val="28"/>
          <w:lang w:val="es-ES_tradnl"/>
        </w:rPr>
        <w:lastRenderedPageBreak/>
        <w:t xml:space="preserve">Moniciones </w:t>
      </w:r>
    </w:p>
    <w:p w:rsidR="00BB42E3" w:rsidRPr="005B7A8C" w:rsidRDefault="00806040" w:rsidP="00BB42E3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 w:rsidRPr="005B7A8C">
        <w:rPr>
          <w:rFonts w:ascii="Book Antiqua" w:hAnsi="Book Antiqua"/>
          <w:b/>
          <w:i/>
          <w:color w:val="C00000"/>
          <w:sz w:val="24"/>
          <w:lang w:val="es-ES_tradnl"/>
        </w:rPr>
        <w:t>-</w:t>
      </w:r>
      <w:r w:rsidR="00E00C84" w:rsidRPr="005B7A8C">
        <w:rPr>
          <w:rFonts w:ascii="Book Antiqua" w:hAnsi="Book Antiqua"/>
          <w:b/>
          <w:i/>
          <w:color w:val="C00000"/>
          <w:sz w:val="24"/>
          <w:lang w:val="es-ES_tradnl"/>
        </w:rPr>
        <w:t>Salmo 35.-</w:t>
      </w:r>
      <w:r w:rsidR="00E00C84" w:rsidRPr="005B7A8C">
        <w:rPr>
          <w:rFonts w:ascii="Book Antiqua" w:hAnsi="Book Antiqua"/>
          <w:color w:val="C00000"/>
          <w:sz w:val="24"/>
          <w:lang w:val="es-ES_tradnl"/>
        </w:rPr>
        <w:t xml:space="preserve"> </w:t>
      </w:r>
      <w:r w:rsidR="00A46416" w:rsidRPr="005B7A8C">
        <w:rPr>
          <w:rFonts w:ascii="Book Antiqua" w:hAnsi="Book Antiqua"/>
          <w:sz w:val="24"/>
          <w:lang w:val="es-ES_tradnl"/>
        </w:rPr>
        <w:t xml:space="preserve">Los Salmos y lectura bíblica de esta mañana </w:t>
      </w:r>
      <w:r w:rsidR="00A468E4" w:rsidRPr="005B7A8C">
        <w:rPr>
          <w:rFonts w:ascii="Book Antiqua" w:hAnsi="Book Antiqua"/>
          <w:sz w:val="24"/>
          <w:lang w:val="es-ES_tradnl"/>
        </w:rPr>
        <w:t xml:space="preserve">festiva </w:t>
      </w:r>
      <w:r w:rsidR="00A46416" w:rsidRPr="005B7A8C">
        <w:rPr>
          <w:rFonts w:ascii="Book Antiqua" w:hAnsi="Book Antiqua"/>
          <w:sz w:val="24"/>
          <w:lang w:val="es-ES_tradnl"/>
        </w:rPr>
        <w:t>nos invitan a vivir</w:t>
      </w:r>
      <w:r w:rsidR="00574F52" w:rsidRPr="005B7A8C">
        <w:rPr>
          <w:rFonts w:ascii="Book Antiqua" w:hAnsi="Book Antiqua"/>
          <w:sz w:val="24"/>
          <w:lang w:val="es-ES_tradnl"/>
        </w:rPr>
        <w:t xml:space="preserve"> a la escucha de los acontecimientos</w:t>
      </w:r>
      <w:r w:rsidR="00632A56" w:rsidRPr="005B7A8C">
        <w:rPr>
          <w:rFonts w:ascii="Book Antiqua" w:hAnsi="Book Antiqua"/>
          <w:sz w:val="24"/>
          <w:lang w:val="es-ES_tradnl"/>
        </w:rPr>
        <w:t xml:space="preserve"> y de los signos</w:t>
      </w:r>
      <w:r w:rsidR="00574F52" w:rsidRPr="005B7A8C">
        <w:rPr>
          <w:rFonts w:ascii="Book Antiqua" w:hAnsi="Book Antiqua"/>
          <w:sz w:val="24"/>
          <w:lang w:val="es-ES_tradnl"/>
        </w:rPr>
        <w:t xml:space="preserve"> que ponen de manifiesto la grandeza </w:t>
      </w:r>
      <w:r w:rsidRPr="005B7A8C">
        <w:rPr>
          <w:rFonts w:ascii="Book Antiqua" w:hAnsi="Book Antiqua"/>
          <w:sz w:val="24"/>
          <w:lang w:val="es-ES_tradnl"/>
        </w:rPr>
        <w:t>con la que Dios actúa</w:t>
      </w:r>
      <w:r w:rsidR="00A44CA6" w:rsidRPr="005B7A8C">
        <w:rPr>
          <w:rFonts w:ascii="Book Antiqua" w:hAnsi="Book Antiqua"/>
          <w:sz w:val="24"/>
          <w:lang w:val="es-ES_tradnl"/>
        </w:rPr>
        <w:t>,</w:t>
      </w:r>
      <w:r w:rsidRPr="005B7A8C">
        <w:rPr>
          <w:rFonts w:ascii="Book Antiqua" w:hAnsi="Book Antiqua"/>
          <w:sz w:val="24"/>
          <w:lang w:val="es-ES_tradnl"/>
        </w:rPr>
        <w:t xml:space="preserve"> y</w:t>
      </w:r>
      <w:r w:rsidR="00BB42E3" w:rsidRPr="005B7A8C">
        <w:rPr>
          <w:rFonts w:ascii="Book Antiqua" w:hAnsi="Book Antiqua"/>
          <w:sz w:val="24"/>
          <w:lang w:val="es-ES_tradnl"/>
        </w:rPr>
        <w:t xml:space="preserve"> su empeño </w:t>
      </w:r>
      <w:r w:rsidR="00A44CA6" w:rsidRPr="005B7A8C">
        <w:rPr>
          <w:rFonts w:ascii="Book Antiqua" w:hAnsi="Book Antiqua"/>
          <w:sz w:val="24"/>
          <w:lang w:val="es-ES_tradnl"/>
        </w:rPr>
        <w:t>en</w:t>
      </w:r>
      <w:r w:rsidR="00BB42E3" w:rsidRPr="005B7A8C">
        <w:rPr>
          <w:rFonts w:ascii="Book Antiqua" w:hAnsi="Book Antiqua"/>
          <w:sz w:val="24"/>
          <w:lang w:val="es-ES_tradnl"/>
        </w:rPr>
        <w:t xml:space="preserve"> salvarnos: porque </w:t>
      </w:r>
      <w:r w:rsidR="00574F52" w:rsidRPr="005B7A8C">
        <w:rPr>
          <w:rFonts w:ascii="Book Antiqua" w:hAnsi="Book Antiqua"/>
          <w:b/>
          <w:i/>
          <w:sz w:val="24"/>
          <w:lang w:val="es-ES_tradnl"/>
        </w:rPr>
        <w:t>su misericordia</w:t>
      </w:r>
      <w:r w:rsidRPr="005B7A8C">
        <w:rPr>
          <w:rFonts w:ascii="Book Antiqua" w:hAnsi="Book Antiqua"/>
          <w:b/>
          <w:i/>
          <w:sz w:val="24"/>
          <w:lang w:val="es-ES_tradnl"/>
        </w:rPr>
        <w:t>,</w:t>
      </w:r>
      <w:r w:rsidR="00574F52" w:rsidRPr="005B7A8C">
        <w:rPr>
          <w:rFonts w:ascii="Book Antiqua" w:hAnsi="Book Antiqua"/>
          <w:b/>
          <w:i/>
          <w:sz w:val="24"/>
          <w:lang w:val="es-ES_tradnl"/>
        </w:rPr>
        <w:t xml:space="preserve"> su fidelidad</w:t>
      </w:r>
      <w:r w:rsidRPr="005B7A8C">
        <w:rPr>
          <w:rFonts w:ascii="Book Antiqua" w:hAnsi="Book Antiqua"/>
          <w:b/>
          <w:i/>
          <w:sz w:val="24"/>
          <w:lang w:val="es-ES_tradnl"/>
        </w:rPr>
        <w:t xml:space="preserve"> y su justicia</w:t>
      </w:r>
      <w:r w:rsidR="00BB42E3" w:rsidRPr="005B7A8C">
        <w:rPr>
          <w:rFonts w:ascii="Book Antiqua" w:hAnsi="Book Antiqua"/>
          <w:sz w:val="24"/>
          <w:lang w:val="es-ES_tradnl"/>
        </w:rPr>
        <w:t xml:space="preserve"> </w:t>
      </w:r>
      <w:r w:rsidR="00A44CA6" w:rsidRPr="005B7A8C">
        <w:rPr>
          <w:rFonts w:ascii="Book Antiqua" w:hAnsi="Book Antiqua"/>
          <w:sz w:val="24"/>
          <w:lang w:val="es-ES_tradnl"/>
        </w:rPr>
        <w:t>“</w:t>
      </w:r>
      <w:r w:rsidR="00BB42E3" w:rsidRPr="005B7A8C">
        <w:rPr>
          <w:rFonts w:ascii="Book Antiqua" w:hAnsi="Book Antiqua"/>
          <w:sz w:val="24"/>
          <w:lang w:val="es-ES_tradnl"/>
        </w:rPr>
        <w:t>son como el océano inmenso</w:t>
      </w:r>
      <w:r w:rsidR="00A44CA6" w:rsidRPr="005B7A8C">
        <w:rPr>
          <w:rFonts w:ascii="Book Antiqua" w:hAnsi="Book Antiqua"/>
          <w:sz w:val="24"/>
          <w:lang w:val="es-ES_tradnl"/>
        </w:rPr>
        <w:t>”</w:t>
      </w:r>
      <w:r w:rsidRPr="005B7A8C">
        <w:rPr>
          <w:rFonts w:ascii="Book Antiqua" w:hAnsi="Book Antiqua"/>
          <w:sz w:val="24"/>
          <w:lang w:val="es-ES_tradnl"/>
        </w:rPr>
        <w:t>. Nosotras, como el orante del salmo 35, damos testimonio de ello.</w:t>
      </w:r>
    </w:p>
    <w:p w:rsidR="00B43554" w:rsidRPr="005B7A8C" w:rsidRDefault="00B43554" w:rsidP="00BB42E3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</w:p>
    <w:p w:rsidR="00C67BC4" w:rsidRPr="005B7A8C" w:rsidRDefault="00806040" w:rsidP="00A44CA6">
      <w:pPr>
        <w:spacing w:after="0" w:line="240" w:lineRule="auto"/>
        <w:jc w:val="both"/>
        <w:rPr>
          <w:rFonts w:ascii="Arial" w:hAnsi="Arial" w:cs="Arial"/>
          <w:color w:val="222222"/>
          <w:sz w:val="28"/>
          <w:szCs w:val="27"/>
        </w:rPr>
      </w:pPr>
      <w:r w:rsidRPr="005B7A8C">
        <w:rPr>
          <w:rFonts w:ascii="Book Antiqua" w:hAnsi="Book Antiqua"/>
          <w:b/>
          <w:i/>
          <w:color w:val="C00000"/>
          <w:sz w:val="24"/>
          <w:lang w:val="es-ES_tradnl"/>
        </w:rPr>
        <w:t>-</w:t>
      </w:r>
      <w:r w:rsidR="00BB42E3" w:rsidRPr="005B7A8C">
        <w:rPr>
          <w:rFonts w:ascii="Book Antiqua" w:hAnsi="Book Antiqua"/>
          <w:b/>
          <w:i/>
          <w:color w:val="C00000"/>
          <w:sz w:val="24"/>
          <w:lang w:val="es-ES_tradnl"/>
        </w:rPr>
        <w:t xml:space="preserve">Cántico de Judit.- </w:t>
      </w:r>
      <w:r w:rsidR="00B60D78" w:rsidRPr="005B7A8C">
        <w:rPr>
          <w:rFonts w:ascii="Book Antiqua" w:hAnsi="Book Antiqua"/>
          <w:sz w:val="24"/>
          <w:lang w:val="es-ES_tradnl"/>
        </w:rPr>
        <w:t xml:space="preserve">Hoy es un día muy adecuado para hacer nuestro este cántico de alabanza y acción de gracias. Es hora de cantar </w:t>
      </w:r>
      <w:r w:rsidR="00B60D78" w:rsidRPr="005B7A8C">
        <w:rPr>
          <w:rFonts w:ascii="Book Antiqua" w:hAnsi="Book Antiqua"/>
          <w:b/>
          <w:i/>
          <w:sz w:val="24"/>
          <w:lang w:val="es-ES_tradnl"/>
        </w:rPr>
        <w:t>“un cántico nuevo”</w:t>
      </w:r>
      <w:r w:rsidR="00B60D78" w:rsidRPr="005B7A8C">
        <w:rPr>
          <w:rFonts w:ascii="Book Antiqua" w:hAnsi="Book Antiqua"/>
          <w:sz w:val="24"/>
          <w:lang w:val="es-ES_tradnl"/>
        </w:rPr>
        <w:t xml:space="preserve"> porque el Señor ha estado siempre, días tras día, “grande y glorioso” con nosotras. La</w:t>
      </w:r>
      <w:r w:rsidR="00F90E50" w:rsidRPr="005B7A8C">
        <w:rPr>
          <w:rFonts w:ascii="Book Antiqua" w:hAnsi="Book Antiqua"/>
          <w:sz w:val="24"/>
          <w:lang w:val="es-ES_tradnl"/>
        </w:rPr>
        <w:t xml:space="preserve"> misión </w:t>
      </w:r>
      <w:r w:rsidR="00A44CA6" w:rsidRPr="005B7A8C">
        <w:rPr>
          <w:rFonts w:ascii="Book Antiqua" w:hAnsi="Book Antiqua"/>
          <w:sz w:val="24"/>
          <w:lang w:val="es-ES_tradnl"/>
        </w:rPr>
        <w:t>de</w:t>
      </w:r>
      <w:r w:rsidR="00B60D78" w:rsidRPr="005B7A8C">
        <w:rPr>
          <w:rFonts w:ascii="Book Antiqua" w:hAnsi="Book Antiqua"/>
          <w:sz w:val="24"/>
          <w:lang w:val="es-ES_tradnl"/>
        </w:rPr>
        <w:t xml:space="preserve"> nuestro Institu</w:t>
      </w:r>
      <w:r w:rsidR="00F90E50" w:rsidRPr="005B7A8C">
        <w:rPr>
          <w:rFonts w:ascii="Book Antiqua" w:hAnsi="Book Antiqua"/>
          <w:sz w:val="24"/>
          <w:lang w:val="es-ES_tradnl"/>
        </w:rPr>
        <w:t>to ha</w:t>
      </w:r>
      <w:r w:rsidR="00B60D78" w:rsidRPr="005B7A8C">
        <w:rPr>
          <w:rFonts w:ascii="Book Antiqua" w:hAnsi="Book Antiqua"/>
          <w:sz w:val="24"/>
          <w:lang w:val="es-ES_tradnl"/>
        </w:rPr>
        <w:t xml:space="preserve"> sido</w:t>
      </w:r>
      <w:r w:rsidR="00A44CA6" w:rsidRPr="005B7A8C">
        <w:rPr>
          <w:rFonts w:ascii="Book Antiqua" w:hAnsi="Book Antiqua"/>
          <w:sz w:val="24"/>
          <w:lang w:val="es-ES_tradnl"/>
        </w:rPr>
        <w:t xml:space="preserve"> y es en gran medida </w:t>
      </w:r>
      <w:r w:rsidR="00B60D78" w:rsidRPr="005B7A8C">
        <w:rPr>
          <w:rFonts w:ascii="Book Antiqua" w:hAnsi="Book Antiqua"/>
          <w:sz w:val="24"/>
          <w:lang w:val="es-ES_tradnl"/>
        </w:rPr>
        <w:t>reflejo del</w:t>
      </w:r>
      <w:r w:rsidR="00A44CA6" w:rsidRPr="005B7A8C">
        <w:rPr>
          <w:rFonts w:ascii="Book Antiqua" w:hAnsi="Book Antiqua"/>
          <w:sz w:val="24"/>
          <w:lang w:val="es-ES_tradnl"/>
        </w:rPr>
        <w:t xml:space="preserve"> actuar de</w:t>
      </w:r>
      <w:r w:rsidR="00B60D78" w:rsidRPr="005B7A8C">
        <w:rPr>
          <w:rFonts w:ascii="Book Antiqua" w:hAnsi="Book Antiqua"/>
          <w:sz w:val="24"/>
          <w:lang w:val="es-ES_tradnl"/>
        </w:rPr>
        <w:t xml:space="preserve"> Dios </w:t>
      </w:r>
      <w:r w:rsidR="00B60D78" w:rsidRPr="005B7A8C">
        <w:rPr>
          <w:rFonts w:ascii="Book Antiqua" w:hAnsi="Book Antiqua"/>
          <w:b/>
          <w:i/>
          <w:sz w:val="24"/>
          <w:lang w:val="es-ES_tradnl"/>
        </w:rPr>
        <w:t>“rico en misericordia”,</w:t>
      </w:r>
      <w:r w:rsidR="00B60D78" w:rsidRPr="005B7A8C">
        <w:rPr>
          <w:rFonts w:ascii="Book Antiqua" w:hAnsi="Book Antiqua"/>
          <w:i/>
          <w:sz w:val="24"/>
          <w:lang w:val="es-ES_tradnl"/>
        </w:rPr>
        <w:t xml:space="preserve"> </w:t>
      </w:r>
      <w:r w:rsidR="00B60D78" w:rsidRPr="005B7A8C">
        <w:rPr>
          <w:rFonts w:ascii="Book Antiqua" w:hAnsi="Book Antiqua"/>
          <w:sz w:val="24"/>
          <w:lang w:val="es-ES_tradnl"/>
        </w:rPr>
        <w:t>por eso estamos alegres, por eso</w:t>
      </w:r>
      <w:r w:rsidR="00F90E50" w:rsidRPr="005B7A8C">
        <w:rPr>
          <w:rFonts w:ascii="Book Antiqua" w:hAnsi="Book Antiqua"/>
          <w:sz w:val="24"/>
          <w:lang w:val="es-ES_tradnl"/>
        </w:rPr>
        <w:t xml:space="preserve"> confiamos en permanecer en su P</w:t>
      </w:r>
      <w:r w:rsidR="00B60D78" w:rsidRPr="005B7A8C">
        <w:rPr>
          <w:rFonts w:ascii="Book Antiqua" w:hAnsi="Book Antiqua"/>
          <w:sz w:val="24"/>
          <w:lang w:val="es-ES_tradnl"/>
        </w:rPr>
        <w:t>resencia</w:t>
      </w:r>
      <w:r w:rsidR="00F90E50" w:rsidRPr="005B7A8C">
        <w:rPr>
          <w:rFonts w:ascii="Book Antiqua" w:hAnsi="Book Antiqua"/>
          <w:sz w:val="24"/>
          <w:lang w:val="es-ES_tradnl"/>
        </w:rPr>
        <w:t xml:space="preserve"> </w:t>
      </w:r>
      <w:r w:rsidR="00F90E50" w:rsidRPr="005B7A8C">
        <w:rPr>
          <w:rFonts w:ascii="Book Antiqua" w:hAnsi="Book Antiqua"/>
          <w:i/>
          <w:sz w:val="24"/>
          <w:lang w:val="es-ES_tradnl"/>
        </w:rPr>
        <w:t>por años sin término</w:t>
      </w:r>
      <w:r w:rsidR="00B60D78" w:rsidRPr="005B7A8C">
        <w:rPr>
          <w:rFonts w:ascii="Book Antiqua" w:hAnsi="Book Antiqua"/>
          <w:sz w:val="24"/>
          <w:lang w:val="es-ES_tradnl"/>
        </w:rPr>
        <w:t>: “Porque tú, Señor, serás propicio a tus fieles”.</w:t>
      </w:r>
      <w:r w:rsidR="00C67BC4" w:rsidRPr="005B7A8C">
        <w:rPr>
          <w:rFonts w:ascii="Arial" w:hAnsi="Arial" w:cs="Arial"/>
          <w:color w:val="222222"/>
          <w:sz w:val="28"/>
          <w:szCs w:val="27"/>
        </w:rPr>
        <w:t xml:space="preserve"> </w:t>
      </w:r>
    </w:p>
    <w:p w:rsidR="00B43554" w:rsidRPr="005B7A8C" w:rsidRDefault="00B43554" w:rsidP="00806040">
      <w:pPr>
        <w:spacing w:after="0"/>
        <w:jc w:val="both"/>
        <w:rPr>
          <w:rFonts w:ascii="Arial" w:eastAsia="Times New Roman" w:hAnsi="Arial" w:cs="Arial"/>
          <w:color w:val="222222"/>
          <w:sz w:val="28"/>
          <w:szCs w:val="27"/>
          <w:lang w:eastAsia="es-ES"/>
        </w:rPr>
      </w:pPr>
    </w:p>
    <w:p w:rsidR="00B60D78" w:rsidRPr="005B7A8C" w:rsidRDefault="00806040" w:rsidP="00806040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 w:rsidRPr="005B7A8C">
        <w:rPr>
          <w:rFonts w:ascii="Book Antiqua" w:hAnsi="Book Antiqua"/>
          <w:b/>
          <w:i/>
          <w:color w:val="C00000"/>
          <w:sz w:val="24"/>
          <w:lang w:val="es-ES_tradnl"/>
        </w:rPr>
        <w:t>-</w:t>
      </w:r>
      <w:r w:rsidR="00B60D78" w:rsidRPr="005B7A8C">
        <w:rPr>
          <w:rFonts w:ascii="Book Antiqua" w:hAnsi="Book Antiqua"/>
          <w:b/>
          <w:i/>
          <w:color w:val="C00000"/>
          <w:sz w:val="24"/>
          <w:lang w:val="es-ES_tradnl"/>
        </w:rPr>
        <w:t xml:space="preserve">Salmo 46.- </w:t>
      </w:r>
      <w:r w:rsidR="00B60D78" w:rsidRPr="005B7A8C">
        <w:rPr>
          <w:rFonts w:ascii="Book Antiqua" w:hAnsi="Book Antiqua"/>
          <w:sz w:val="24"/>
          <w:lang w:val="es-ES_tradnl"/>
        </w:rPr>
        <w:t xml:space="preserve">Celebramos </w:t>
      </w:r>
      <w:r w:rsidR="00F90E50" w:rsidRPr="005B7A8C">
        <w:rPr>
          <w:rFonts w:ascii="Book Antiqua" w:hAnsi="Book Antiqua"/>
          <w:sz w:val="24"/>
          <w:lang w:val="es-ES_tradnl"/>
        </w:rPr>
        <w:t xml:space="preserve">hoy </w:t>
      </w:r>
      <w:r w:rsidR="00B60D78" w:rsidRPr="005B7A8C">
        <w:rPr>
          <w:rFonts w:ascii="Book Antiqua" w:hAnsi="Book Antiqua"/>
          <w:sz w:val="24"/>
          <w:lang w:val="es-ES_tradnl"/>
        </w:rPr>
        <w:t>el haber sido llamadas en la historia, por medio de la voca</w:t>
      </w:r>
      <w:r w:rsidR="00F90E50" w:rsidRPr="005B7A8C">
        <w:rPr>
          <w:rFonts w:ascii="Book Antiqua" w:hAnsi="Book Antiqua"/>
          <w:sz w:val="24"/>
          <w:lang w:val="es-ES_tradnl"/>
        </w:rPr>
        <w:t xml:space="preserve">ción y el carisma </w:t>
      </w:r>
      <w:r w:rsidR="002150F9">
        <w:rPr>
          <w:rFonts w:ascii="Book Antiqua" w:hAnsi="Book Antiqua"/>
          <w:sz w:val="24"/>
          <w:lang w:val="es-ES_tradnl"/>
        </w:rPr>
        <w:t xml:space="preserve">del </w:t>
      </w:r>
      <w:r w:rsidR="00F90E50" w:rsidRPr="005B7A8C">
        <w:rPr>
          <w:rFonts w:ascii="Book Antiqua" w:hAnsi="Book Antiqua"/>
          <w:sz w:val="24"/>
          <w:lang w:val="es-ES_tradnl"/>
        </w:rPr>
        <w:t>fundador del B</w:t>
      </w:r>
      <w:r w:rsidR="00B60D78" w:rsidRPr="005B7A8C">
        <w:rPr>
          <w:rFonts w:ascii="Book Antiqua" w:hAnsi="Book Antiqua"/>
          <w:sz w:val="24"/>
          <w:lang w:val="es-ES_tradnl"/>
        </w:rPr>
        <w:t xml:space="preserve">eato padre Zegrí, a ser testigos y profetas de la misericordia </w:t>
      </w:r>
      <w:r w:rsidR="00F90E50" w:rsidRPr="005B7A8C">
        <w:rPr>
          <w:rFonts w:ascii="Book Antiqua" w:hAnsi="Book Antiqua"/>
          <w:sz w:val="24"/>
          <w:lang w:val="es-ES_tradnl"/>
        </w:rPr>
        <w:t>redentora</w:t>
      </w:r>
      <w:r w:rsidR="00B60D78" w:rsidRPr="005B7A8C">
        <w:rPr>
          <w:rFonts w:ascii="Book Antiqua" w:hAnsi="Book Antiqua"/>
          <w:sz w:val="24"/>
          <w:lang w:val="es-ES_tradnl"/>
        </w:rPr>
        <w:t xml:space="preserve">. Hoy nuestro canto y nuestra oración se convierte en una invitación universal: </w:t>
      </w:r>
      <w:r w:rsidR="00B60D78" w:rsidRPr="005B7A8C">
        <w:rPr>
          <w:rFonts w:ascii="Book Antiqua" w:hAnsi="Book Antiqua"/>
          <w:b/>
          <w:i/>
          <w:sz w:val="24"/>
          <w:lang w:val="es-ES_tradnl"/>
        </w:rPr>
        <w:t>“Pueblos todos, batid palmas</w:t>
      </w:r>
      <w:r w:rsidR="00D604FB" w:rsidRPr="005B7A8C">
        <w:rPr>
          <w:rFonts w:ascii="Book Antiqua" w:hAnsi="Book Antiqua"/>
          <w:b/>
          <w:i/>
          <w:sz w:val="24"/>
          <w:lang w:val="es-ES_tradnl"/>
        </w:rPr>
        <w:t>, aclamad a Dios con gritos de júbilo”</w:t>
      </w:r>
      <w:r w:rsidR="00D604FB" w:rsidRPr="005B7A8C">
        <w:rPr>
          <w:rFonts w:ascii="Book Antiqua" w:hAnsi="Book Antiqua"/>
          <w:sz w:val="24"/>
          <w:lang w:val="es-ES_tradnl"/>
        </w:rPr>
        <w:t xml:space="preserve"> porque el Señorío de Dios sigue mostrando en Jesucristo y en quienes somos llamadas co</w:t>
      </w:r>
      <w:r w:rsidR="002150F9">
        <w:rPr>
          <w:rFonts w:ascii="Book Antiqua" w:hAnsi="Book Antiqua"/>
          <w:sz w:val="24"/>
          <w:lang w:val="es-ES_tradnl"/>
        </w:rPr>
        <w:t>n</w:t>
      </w:r>
      <w:r w:rsidR="00D604FB" w:rsidRPr="005B7A8C">
        <w:rPr>
          <w:rFonts w:ascii="Book Antiqua" w:hAnsi="Book Antiqua"/>
          <w:sz w:val="24"/>
          <w:lang w:val="es-ES_tradnl"/>
        </w:rPr>
        <w:t xml:space="preserve"> él a ser </w:t>
      </w:r>
      <w:r w:rsidR="00D604FB" w:rsidRPr="005B7A8C">
        <w:rPr>
          <w:rFonts w:ascii="Book Antiqua" w:hAnsi="Book Antiqua"/>
          <w:b/>
          <w:i/>
          <w:sz w:val="24"/>
          <w:lang w:val="es-ES_tradnl"/>
        </w:rPr>
        <w:t>“misericordiosas como el Padre”</w:t>
      </w:r>
      <w:r w:rsidR="00D604FB" w:rsidRPr="005B7A8C">
        <w:rPr>
          <w:rFonts w:ascii="Book Antiqua" w:hAnsi="Book Antiqua"/>
          <w:sz w:val="24"/>
          <w:lang w:val="es-ES_tradnl"/>
        </w:rPr>
        <w:t>, viviendo nuestro carisma de caridad redentora.</w:t>
      </w:r>
    </w:p>
    <w:p w:rsidR="0008466A" w:rsidRDefault="0008466A" w:rsidP="00BB42E3">
      <w:pPr>
        <w:spacing w:after="0" w:line="240" w:lineRule="auto"/>
        <w:jc w:val="both"/>
        <w:rPr>
          <w:rFonts w:ascii="Book Antiqua" w:hAnsi="Book Antiqua"/>
          <w:lang w:val="es-ES_tradnl"/>
        </w:rPr>
      </w:pPr>
    </w:p>
    <w:p w:rsidR="00135066" w:rsidRDefault="00815DBE" w:rsidP="0008466A">
      <w:pPr>
        <w:spacing w:after="0" w:line="240" w:lineRule="auto"/>
        <w:jc w:val="both"/>
        <w:rPr>
          <w:rFonts w:ascii="Comic Sans MS" w:hAnsi="Comic Sans MS"/>
          <w:lang w:val="es-ES_tradnl"/>
        </w:rPr>
      </w:pPr>
      <w:r>
        <w:rPr>
          <w:rFonts w:ascii="Footlight MT Light" w:hAnsi="Footlight MT Light"/>
          <w:b/>
          <w:color w:val="002060"/>
          <w:sz w:val="28"/>
          <w:lang w:val="es-ES_tradnl"/>
        </w:rPr>
        <w:t>Reflexión sobre</w:t>
      </w:r>
      <w:r w:rsidR="003A3BEC" w:rsidRPr="005B7A8C">
        <w:rPr>
          <w:rFonts w:ascii="Footlight MT Light" w:hAnsi="Footlight MT Light"/>
          <w:b/>
          <w:color w:val="002060"/>
          <w:sz w:val="24"/>
          <w:lang w:val="es-ES_tradnl"/>
        </w:rPr>
        <w:t xml:space="preserve"> la </w:t>
      </w:r>
      <w:r w:rsidR="003A3BEC" w:rsidRPr="005B7A8C">
        <w:rPr>
          <w:rFonts w:ascii="Footlight MT Light" w:hAnsi="Footlight MT Light"/>
          <w:b/>
          <w:smallCaps/>
          <w:color w:val="002060"/>
          <w:sz w:val="28"/>
          <w:lang w:val="es-ES_tradnl"/>
        </w:rPr>
        <w:t>Lectura</w:t>
      </w:r>
      <w:r w:rsidR="003A3BEC" w:rsidRPr="005B7A8C">
        <w:rPr>
          <w:rFonts w:ascii="Footlight MT Light" w:hAnsi="Footlight MT Light"/>
          <w:b/>
          <w:color w:val="002060"/>
          <w:sz w:val="24"/>
          <w:lang w:val="es-ES_tradnl"/>
        </w:rPr>
        <w:t>:</w:t>
      </w:r>
      <w:r w:rsidR="003A3BEC" w:rsidRPr="005B7A8C">
        <w:rPr>
          <w:rFonts w:ascii="Comic Sans MS" w:hAnsi="Comic Sans MS"/>
          <w:color w:val="002060"/>
          <w:lang w:val="es-ES_tradnl"/>
        </w:rPr>
        <w:t xml:space="preserve"> </w:t>
      </w:r>
      <w:r w:rsidR="003A3BEC" w:rsidRPr="003A3BEC">
        <w:rPr>
          <w:rFonts w:ascii="Comic Sans MS" w:hAnsi="Comic Sans MS"/>
          <w:lang w:val="es-ES_tradnl"/>
        </w:rPr>
        <w:t>(Is 50, 5-7)</w:t>
      </w:r>
      <w:r w:rsidR="00135066">
        <w:rPr>
          <w:rFonts w:ascii="Comic Sans MS" w:hAnsi="Comic Sans MS"/>
          <w:lang w:val="es-ES_tradnl"/>
        </w:rPr>
        <w:t>.</w:t>
      </w:r>
      <w:r w:rsidR="003A3BEC">
        <w:rPr>
          <w:rFonts w:ascii="Comic Sans MS" w:hAnsi="Comic Sans MS"/>
          <w:lang w:val="es-ES_tradnl"/>
        </w:rPr>
        <w:t xml:space="preserve"> </w:t>
      </w:r>
    </w:p>
    <w:p w:rsidR="00135066" w:rsidRDefault="00135066" w:rsidP="0008466A">
      <w:pPr>
        <w:spacing w:after="0" w:line="240" w:lineRule="auto"/>
        <w:jc w:val="both"/>
        <w:rPr>
          <w:rFonts w:ascii="Comic Sans MS" w:hAnsi="Comic Sans MS"/>
          <w:lang w:val="es-ES_tradnl"/>
        </w:rPr>
      </w:pPr>
    </w:p>
    <w:p w:rsidR="00135066" w:rsidRPr="00B43554" w:rsidRDefault="005B7A8C" w:rsidP="0008466A">
      <w:pPr>
        <w:spacing w:after="0" w:line="240" w:lineRule="auto"/>
        <w:jc w:val="both"/>
        <w:rPr>
          <w:rFonts w:ascii="Comic Sans MS" w:hAnsi="Comic Sans MS"/>
          <w:sz w:val="24"/>
          <w:lang w:val="es-ES_tradnl"/>
        </w:rPr>
      </w:pPr>
      <w:r w:rsidRPr="005B7A8C">
        <w:rPr>
          <w:rFonts w:ascii="Footlight MT Light" w:eastAsia="Times New Roman" w:hAnsi="Footlight MT Light" w:cs="Arial"/>
          <w:noProof/>
          <w:color w:val="002060"/>
          <w:sz w:val="28"/>
          <w:szCs w:val="27"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53975</wp:posOffset>
            </wp:positionV>
            <wp:extent cx="1281430" cy="1524000"/>
            <wp:effectExtent l="171450" t="171450" r="375920" b="361950"/>
            <wp:wrapTight wrapText="bothSides">
              <wp:wrapPolygon edited="0">
                <wp:start x="3532" y="-2430"/>
                <wp:lineTo x="-2890" y="-1890"/>
                <wp:lineTo x="-2890" y="22680"/>
                <wp:lineTo x="-1606" y="24030"/>
                <wp:lineTo x="-1606" y="24300"/>
                <wp:lineTo x="1606" y="25920"/>
                <wp:lineTo x="1927" y="26460"/>
                <wp:lineTo x="22799" y="26460"/>
                <wp:lineTo x="23120" y="25920"/>
                <wp:lineTo x="26331" y="24300"/>
                <wp:lineTo x="27294" y="19710"/>
                <wp:lineTo x="27615" y="1080"/>
                <wp:lineTo x="23120" y="-1890"/>
                <wp:lineTo x="21193" y="-2430"/>
                <wp:lineTo x="3532" y="-2430"/>
              </wp:wrapPolygon>
            </wp:wrapTight>
            <wp:docPr id="8" name="Imagen 8" descr="https://encrypted-tbn2.gstatic.com/images?q=tbn:ANd9GcRRQTm26-NsaBaMnYpKwZue9M3PNOuOGjhTP9Kl4QJJ5t4GR3S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RQTm26-NsaBaMnYpKwZue9M3PNOuOGjhTP9Kl4QJJ5t4GR3S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3BEC" w:rsidRPr="00B43554">
        <w:rPr>
          <w:rFonts w:ascii="Book Antiqua" w:hAnsi="Book Antiqua"/>
          <w:sz w:val="24"/>
          <w:lang w:val="es-ES_tradnl"/>
        </w:rPr>
        <w:t>No es vana presunción reconocernos como fieles discípulas del Señor, al contrario, es la afirmación de un deseo que nace de lo más profundo del corazón creyente</w:t>
      </w:r>
      <w:r w:rsidR="00B135AF">
        <w:rPr>
          <w:rFonts w:ascii="Book Antiqua" w:hAnsi="Book Antiqua"/>
          <w:sz w:val="24"/>
          <w:lang w:val="es-ES_tradnl"/>
        </w:rPr>
        <w:t>,</w:t>
      </w:r>
      <w:r w:rsidR="003A3BEC" w:rsidRPr="00B43554">
        <w:rPr>
          <w:rFonts w:ascii="Book Antiqua" w:hAnsi="Book Antiqua"/>
          <w:sz w:val="24"/>
          <w:lang w:val="es-ES_tradnl"/>
        </w:rPr>
        <w:t xml:space="preserve"> admirado ante el favor de Dios.</w:t>
      </w:r>
      <w:r w:rsidR="003A3BEC" w:rsidRPr="00B43554">
        <w:rPr>
          <w:rFonts w:ascii="Comic Sans MS" w:hAnsi="Comic Sans MS"/>
          <w:sz w:val="24"/>
          <w:lang w:val="es-ES_tradnl"/>
        </w:rPr>
        <w:t xml:space="preserve"> </w:t>
      </w:r>
      <w:r w:rsidR="0008466A" w:rsidRPr="00B43554">
        <w:rPr>
          <w:rFonts w:ascii="Book Antiqua" w:hAnsi="Book Antiqua"/>
          <w:sz w:val="24"/>
          <w:lang w:val="es-ES_tradnl"/>
        </w:rPr>
        <w:t xml:space="preserve">Somos débiles, lo reconocemos, pero sabemos que en esta debilidad actúa la fuerza del Dios </w:t>
      </w:r>
      <w:r w:rsidR="0008466A" w:rsidRPr="00B43554">
        <w:rPr>
          <w:rFonts w:ascii="Book Antiqua" w:hAnsi="Book Antiqua"/>
          <w:b/>
          <w:i/>
          <w:sz w:val="24"/>
          <w:lang w:val="es-ES_tradnl"/>
        </w:rPr>
        <w:t>misericordioso y fiel</w:t>
      </w:r>
      <w:r w:rsidR="0008466A" w:rsidRPr="00B43554">
        <w:rPr>
          <w:rFonts w:ascii="Comic Sans MS" w:hAnsi="Comic Sans MS"/>
          <w:sz w:val="24"/>
          <w:lang w:val="es-ES_tradnl"/>
        </w:rPr>
        <w:t xml:space="preserve">. </w:t>
      </w:r>
    </w:p>
    <w:p w:rsidR="00135066" w:rsidRDefault="005B7A8C" w:rsidP="005B7A8C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 </w:t>
      </w:r>
      <w:r w:rsidR="0008466A" w:rsidRPr="00B43554">
        <w:rPr>
          <w:rFonts w:ascii="Book Antiqua" w:hAnsi="Book Antiqua"/>
          <w:sz w:val="24"/>
          <w:lang w:val="es-ES_tradnl"/>
        </w:rPr>
        <w:t xml:space="preserve">Si el Señor nos ayuda, nuestra consagración </w:t>
      </w:r>
      <w:r w:rsidR="00815DBE">
        <w:rPr>
          <w:rFonts w:ascii="Book Antiqua" w:hAnsi="Book Antiqua"/>
          <w:sz w:val="24"/>
          <w:lang w:val="es-ES_tradnl"/>
        </w:rPr>
        <w:t xml:space="preserve">personal </w:t>
      </w:r>
      <w:r w:rsidR="0008466A" w:rsidRPr="00B43554">
        <w:rPr>
          <w:rFonts w:ascii="Book Antiqua" w:hAnsi="Book Antiqua"/>
          <w:sz w:val="24"/>
          <w:lang w:val="es-ES_tradnl"/>
        </w:rPr>
        <w:t xml:space="preserve">está asegurada y nuestra misión </w:t>
      </w:r>
      <w:r w:rsidR="00815DBE">
        <w:rPr>
          <w:rFonts w:ascii="Book Antiqua" w:hAnsi="Book Antiqua"/>
          <w:sz w:val="24"/>
          <w:lang w:val="es-ES_tradnl"/>
        </w:rPr>
        <w:t xml:space="preserve">carismática </w:t>
      </w:r>
      <w:r w:rsidR="0008466A" w:rsidRPr="00B43554">
        <w:rPr>
          <w:rFonts w:ascii="Book Antiqua" w:hAnsi="Book Antiqua"/>
          <w:sz w:val="24"/>
          <w:lang w:val="es-ES_tradnl"/>
        </w:rPr>
        <w:t>también. ¡No nos echaremos atrás</w:t>
      </w:r>
      <w:r w:rsidR="00815DBE">
        <w:rPr>
          <w:rFonts w:ascii="Book Antiqua" w:hAnsi="Book Antiqua"/>
          <w:sz w:val="24"/>
          <w:lang w:val="es-ES_tradnl"/>
        </w:rPr>
        <w:t>!</w:t>
      </w:r>
      <w:r w:rsidR="0008466A" w:rsidRPr="00B43554">
        <w:rPr>
          <w:rFonts w:ascii="Book Antiqua" w:hAnsi="Book Antiqua"/>
          <w:sz w:val="24"/>
          <w:lang w:val="es-ES_tradnl"/>
        </w:rPr>
        <w:t>, seremos</w:t>
      </w:r>
      <w:r w:rsidR="00815DBE">
        <w:rPr>
          <w:rFonts w:ascii="Book Antiqua" w:hAnsi="Book Antiqua"/>
          <w:sz w:val="24"/>
          <w:lang w:val="es-ES_tradnl"/>
        </w:rPr>
        <w:t xml:space="preserve"> testigos y profetas de la caridad redentora</w:t>
      </w:r>
      <w:r w:rsidR="0008466A" w:rsidRPr="00B43554">
        <w:rPr>
          <w:rFonts w:ascii="Book Antiqua" w:hAnsi="Book Antiqua"/>
          <w:sz w:val="24"/>
          <w:lang w:val="es-ES_tradnl"/>
        </w:rPr>
        <w:t xml:space="preserve"> en Jesucristo</w:t>
      </w:r>
      <w:r w:rsidR="00815DBE">
        <w:rPr>
          <w:rFonts w:ascii="Book Antiqua" w:hAnsi="Book Antiqua"/>
          <w:sz w:val="24"/>
          <w:lang w:val="es-ES_tradnl"/>
        </w:rPr>
        <w:t xml:space="preserve"> y con María, animadas por la fuerza del Espíritu Santo</w:t>
      </w:r>
      <w:r w:rsidR="0008466A" w:rsidRPr="00B43554">
        <w:rPr>
          <w:rFonts w:ascii="Book Antiqua" w:hAnsi="Book Antiqua"/>
          <w:sz w:val="24"/>
          <w:lang w:val="es-ES_tradnl"/>
        </w:rPr>
        <w:t>, como lo fue el</w:t>
      </w:r>
      <w:r w:rsidR="00815DBE">
        <w:rPr>
          <w:rFonts w:ascii="Book Antiqua" w:hAnsi="Book Antiqua"/>
          <w:sz w:val="24"/>
          <w:lang w:val="es-ES_tradnl"/>
        </w:rPr>
        <w:t xml:space="preserve"> beato fundador, Juan N. Zegrí.</w:t>
      </w:r>
    </w:p>
    <w:p w:rsidR="00735DB2" w:rsidRDefault="00735DB2" w:rsidP="00735DB2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</w:p>
    <w:p w:rsidR="00735DB2" w:rsidRPr="005B7A8C" w:rsidRDefault="00735DB2" w:rsidP="005B7A8C">
      <w:pPr>
        <w:spacing w:after="0" w:line="240" w:lineRule="auto"/>
        <w:ind w:firstLine="708"/>
        <w:jc w:val="both"/>
        <w:rPr>
          <w:rFonts w:ascii="Footlight MT Light" w:hAnsi="Footlight MT Light"/>
          <w:b/>
          <w:color w:val="943634" w:themeColor="accent2" w:themeShade="BF"/>
          <w:sz w:val="28"/>
          <w:lang w:val="es-ES_tradnl"/>
        </w:rPr>
      </w:pPr>
      <w:r w:rsidRPr="005B7A8C">
        <w:rPr>
          <w:rFonts w:ascii="Footlight MT Light" w:hAnsi="Footlight MT Light"/>
          <w:b/>
          <w:color w:val="943634" w:themeColor="accent2" w:themeShade="BF"/>
          <w:sz w:val="28"/>
          <w:lang w:val="es-ES_tradnl"/>
        </w:rPr>
        <w:t>-Magníficat</w:t>
      </w:r>
    </w:p>
    <w:p w:rsidR="00735DB2" w:rsidRPr="005B7A8C" w:rsidRDefault="00735DB2" w:rsidP="005B7A8C">
      <w:pPr>
        <w:spacing w:after="0" w:line="240" w:lineRule="auto"/>
        <w:ind w:firstLine="708"/>
        <w:jc w:val="both"/>
        <w:rPr>
          <w:rFonts w:ascii="Footlight MT Light" w:hAnsi="Footlight MT Light"/>
          <w:b/>
          <w:color w:val="943634" w:themeColor="accent2" w:themeShade="BF"/>
          <w:sz w:val="28"/>
          <w:lang w:val="es-ES_tradnl"/>
        </w:rPr>
      </w:pPr>
      <w:r w:rsidRPr="005B7A8C">
        <w:rPr>
          <w:rFonts w:ascii="Footlight MT Light" w:hAnsi="Footlight MT Light"/>
          <w:b/>
          <w:color w:val="943634" w:themeColor="accent2" w:themeShade="BF"/>
          <w:sz w:val="28"/>
          <w:lang w:val="es-ES_tradnl"/>
        </w:rPr>
        <w:t>-Padre Nuestro</w:t>
      </w:r>
    </w:p>
    <w:p w:rsidR="00135066" w:rsidRDefault="00135066" w:rsidP="0008466A">
      <w:pPr>
        <w:spacing w:after="0" w:line="240" w:lineRule="auto"/>
        <w:jc w:val="both"/>
        <w:rPr>
          <w:rFonts w:ascii="Book Antiqua" w:hAnsi="Book Antiqua"/>
          <w:lang w:val="es-ES_tradnl"/>
        </w:rPr>
      </w:pPr>
    </w:p>
    <w:p w:rsidR="00CE7F3A" w:rsidRDefault="002150F9" w:rsidP="005F6A1D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Lucida Calligraphy" w:hAnsi="Lucida Calligraphy"/>
          <w:b/>
          <w:noProof/>
          <w:sz w:val="28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803910</wp:posOffset>
            </wp:positionV>
            <wp:extent cx="785495" cy="1086485"/>
            <wp:effectExtent l="228600" t="190500" r="433705" b="399415"/>
            <wp:wrapTight wrapText="bothSides">
              <wp:wrapPolygon edited="0">
                <wp:start x="-44" y="-2539"/>
                <wp:lineTo x="-5501" y="-1002"/>
                <wp:lineTo x="-3133" y="23742"/>
                <wp:lineTo x="10191" y="27660"/>
                <wp:lineTo x="19432" y="28294"/>
                <wp:lineTo x="26632" y="27284"/>
                <wp:lineTo x="29733" y="24921"/>
                <wp:lineTo x="31323" y="18911"/>
                <wp:lineTo x="31170" y="12374"/>
                <wp:lineTo x="31632" y="6137"/>
                <wp:lineTo x="29752" y="-2858"/>
                <wp:lineTo x="19183" y="-4463"/>
                <wp:lineTo x="9213" y="-3837"/>
                <wp:lineTo x="-44" y="-2539"/>
              </wp:wrapPolygon>
            </wp:wrapTight>
            <wp:docPr id="12" name="Imagen 12" descr="C:\Users\TRINI\Pictures\Imágenes simbolos\ESCUDO SOBRE 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RINI\Pictures\Imágenes simbolos\ESCUDO SOBRE MA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8511">
                      <a:off x="0" y="0"/>
                      <a:ext cx="785495" cy="1086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F6A1D" w:rsidRPr="005F6A1D">
        <w:rPr>
          <w:rFonts w:ascii="Footlight MT Light" w:hAnsi="Footlight MT Light"/>
          <w:b/>
          <w:smallCaps/>
          <w:color w:val="C00000"/>
          <w:sz w:val="24"/>
          <w:lang w:val="es-ES_tradnl"/>
        </w:rPr>
        <w:t>Oración</w:t>
      </w:r>
      <w:r w:rsidR="005F6A1D" w:rsidRPr="005F6A1D">
        <w:rPr>
          <w:rFonts w:ascii="Footlight MT Light" w:hAnsi="Footlight MT Light"/>
          <w:b/>
          <w:color w:val="C00000"/>
          <w:sz w:val="24"/>
          <w:lang w:val="es-ES_tradnl"/>
        </w:rPr>
        <w:t xml:space="preserve"> final: </w:t>
      </w:r>
      <w:r w:rsidR="005F6A1D" w:rsidRPr="00B43554">
        <w:rPr>
          <w:rFonts w:ascii="Book Antiqua" w:hAnsi="Book Antiqua"/>
          <w:sz w:val="24"/>
          <w:lang w:val="es-ES_tradnl"/>
        </w:rPr>
        <w:t>Dios Padre</w:t>
      </w:r>
      <w:r w:rsidR="005F6A1D" w:rsidRPr="00B43554">
        <w:rPr>
          <w:rFonts w:ascii="Book Antiqua" w:hAnsi="Book Antiqua"/>
          <w:lang w:val="es-ES_tradnl"/>
        </w:rPr>
        <w:t xml:space="preserve"> </w:t>
      </w:r>
      <w:r w:rsidR="005F6A1D" w:rsidRPr="00B43554">
        <w:rPr>
          <w:rFonts w:ascii="Book Antiqua" w:hAnsi="Book Antiqua"/>
          <w:sz w:val="24"/>
          <w:lang w:val="es-ES_tradnl"/>
        </w:rPr>
        <w:t xml:space="preserve">de Misericordia, reaviva en nuestra Congregación y en cada una de nosotras, </w:t>
      </w:r>
      <w:r w:rsidR="005F6A1D" w:rsidRPr="00B43554">
        <w:rPr>
          <w:rFonts w:ascii="Book Antiqua" w:hAnsi="Book Antiqua"/>
          <w:i/>
          <w:sz w:val="24"/>
          <w:lang w:val="es-ES_tradnl"/>
        </w:rPr>
        <w:t>mercedarias de la caridad</w:t>
      </w:r>
      <w:r w:rsidR="005F6A1D" w:rsidRPr="00B43554">
        <w:rPr>
          <w:rFonts w:ascii="Book Antiqua" w:hAnsi="Book Antiqua"/>
          <w:sz w:val="24"/>
          <w:lang w:val="es-ES_tradnl"/>
        </w:rPr>
        <w:t>, el deseo de amarte y servirte en cada uno de los hombres y mujeres que son la viva imagen de Jesucristo,</w:t>
      </w:r>
      <w:r w:rsidR="00B135AF">
        <w:rPr>
          <w:rFonts w:ascii="Book Antiqua" w:hAnsi="Book Antiqua"/>
          <w:sz w:val="24"/>
          <w:lang w:val="es-ES_tradnl"/>
        </w:rPr>
        <w:t xml:space="preserve"> tu Hijo,</w:t>
      </w:r>
      <w:r w:rsidR="005F6A1D" w:rsidRPr="00B43554">
        <w:rPr>
          <w:rFonts w:ascii="Book Antiqua" w:hAnsi="Book Antiqua"/>
          <w:sz w:val="24"/>
          <w:lang w:val="es-ES_tradnl"/>
        </w:rPr>
        <w:t xml:space="preserve"> Redentor del género humano y de toda la creación. Que la fuerza de tu Espíritu y la presencia de María, Madre de la Merced, nos ayuden a seguir siendo </w:t>
      </w:r>
      <w:r w:rsidR="005F6A1D" w:rsidRPr="00B135AF">
        <w:rPr>
          <w:rFonts w:ascii="Book Antiqua" w:hAnsi="Book Antiqua"/>
          <w:i/>
          <w:sz w:val="24"/>
          <w:lang w:val="es-ES_tradnl"/>
        </w:rPr>
        <w:t>misericordia redentora</w:t>
      </w:r>
      <w:r w:rsidR="005F6A1D" w:rsidRPr="00B43554">
        <w:rPr>
          <w:rFonts w:ascii="Book Antiqua" w:hAnsi="Book Antiqua"/>
          <w:sz w:val="24"/>
          <w:lang w:val="es-ES_tradnl"/>
        </w:rPr>
        <w:t xml:space="preserve"> para los más necesitados del mundo. Por Jesucristo, nuestro</w:t>
      </w:r>
      <w:r w:rsidR="00CE7F3A">
        <w:rPr>
          <w:rFonts w:ascii="Book Antiqua" w:hAnsi="Book Antiqua"/>
          <w:sz w:val="24"/>
          <w:lang w:val="es-ES_tradnl"/>
        </w:rPr>
        <w:t xml:space="preserve"> </w:t>
      </w:r>
      <w:r w:rsidR="005F6A1D" w:rsidRPr="00B43554">
        <w:rPr>
          <w:rFonts w:ascii="Book Antiqua" w:hAnsi="Book Antiqua"/>
          <w:sz w:val="24"/>
          <w:lang w:val="es-ES_tradnl"/>
        </w:rPr>
        <w:t xml:space="preserve"> Señor.</w:t>
      </w:r>
    </w:p>
    <w:p w:rsidR="004B3F73" w:rsidRDefault="004B3F73" w:rsidP="002150F9">
      <w:pPr>
        <w:rPr>
          <w:rFonts w:ascii="Footlight MT Light" w:hAnsi="Footlight MT Light"/>
          <w:b/>
          <w:smallCaps/>
          <w:sz w:val="28"/>
          <w:lang w:val="es-ES_tradnl"/>
        </w:rPr>
      </w:pPr>
      <w:r w:rsidRPr="00135066">
        <w:rPr>
          <w:rFonts w:ascii="Open Sans" w:hAnsi="Open Sans" w:cs="Open Sans"/>
          <w:noProof/>
          <w:color w:val="FF6666"/>
          <w:kern w:val="36"/>
          <w:sz w:val="54"/>
          <w:szCs w:val="54"/>
          <w:shd w:val="clear" w:color="auto" w:fill="CCC0D9" w:themeFill="accent4" w:themeFillTint="66"/>
          <w:lang w:eastAsia="es-ES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151130</wp:posOffset>
            </wp:positionV>
            <wp:extent cx="4739640" cy="582295"/>
            <wp:effectExtent l="0" t="0" r="0" b="8255"/>
            <wp:wrapTight wrapText="bothSides">
              <wp:wrapPolygon edited="0">
                <wp:start x="2257" y="0"/>
                <wp:lineTo x="695" y="0"/>
                <wp:lineTo x="0" y="3533"/>
                <wp:lineTo x="0" y="21200"/>
                <wp:lineTo x="19707" y="21200"/>
                <wp:lineTo x="19794" y="21200"/>
                <wp:lineTo x="21357" y="4240"/>
                <wp:lineTo x="21183" y="0"/>
                <wp:lineTo x="19881" y="0"/>
                <wp:lineTo x="2257" y="0"/>
              </wp:wrapPolygon>
            </wp:wrapTight>
            <wp:docPr id="10" name="Imagen 10" descr="Mercedarias de la Carida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cedarias de la Carida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7C35" w:rsidRPr="00FF7C35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7 Cuadro de texto" o:spid="_x0000_s1029" type="#_x0000_t202" style="position:absolute;margin-left:112.2pt;margin-top:-23.1pt;width:2in;height:2in;z-index:25167872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" filled="f" stroked="f">
            <v:textbox style="mso-fit-shape-to-text:t">
              <w:txbxContent>
                <w:p w:rsidR="004B3F73" w:rsidRPr="00E861B6" w:rsidRDefault="004B3F73" w:rsidP="004B3F73">
                  <w:pPr>
                    <w:rPr>
                      <w:rFonts w:ascii="Lucida Calligraphy" w:hAnsi="Lucida Calligraphy"/>
                      <w:b/>
                      <w:noProof/>
                      <w:sz w:val="32"/>
                      <w:szCs w:val="72"/>
                    </w:rPr>
                  </w:pPr>
                  <w:r w:rsidRPr="00E861B6">
                    <w:rPr>
                      <w:rFonts w:ascii="Footlight MT Light" w:hAnsi="Footlight MT Light"/>
                      <w:b/>
                      <w:color w:val="1F497D" w:themeColor="text2"/>
                      <w:sz w:val="32"/>
                      <w:szCs w:val="72"/>
                      <w:lang w:val="es-ES_tradnl"/>
                    </w:rPr>
                    <w:t>Eucaristía</w:t>
                  </w:r>
                  <w:r w:rsidRPr="00E861B6">
                    <w:rPr>
                      <w:rFonts w:ascii="Footlight MT Light" w:hAnsi="Footlight MT Light"/>
                      <w:b/>
                      <w:color w:val="C00000"/>
                      <w:sz w:val="32"/>
                      <w:szCs w:val="72"/>
                      <w:lang w:val="es-ES_tradnl"/>
                    </w:rPr>
                    <w:t xml:space="preserve"> </w:t>
                  </w:r>
                  <w:r w:rsidRPr="00E861B6">
                    <w:rPr>
                      <w:rFonts w:ascii="Footlight MT Light" w:hAnsi="Footlight MT Light"/>
                      <w:b/>
                      <w:color w:val="1F497D" w:themeColor="text2"/>
                      <w:sz w:val="32"/>
                      <w:szCs w:val="72"/>
                      <w:lang w:val="es-ES_tradnl"/>
                    </w:rPr>
                    <w:t>(16 de marzo 2016)</w:t>
                  </w:r>
                </w:p>
              </w:txbxContent>
            </v:textbox>
            <w10:wrap type="square"/>
          </v:shape>
        </w:pict>
      </w:r>
    </w:p>
    <w:p w:rsidR="00A53F05" w:rsidRPr="00A53F05" w:rsidRDefault="00A53F05" w:rsidP="00A53F05">
      <w:pPr>
        <w:spacing w:after="0" w:line="240" w:lineRule="auto"/>
        <w:jc w:val="center"/>
        <w:rPr>
          <w:rFonts w:ascii="Footlight MT Light" w:hAnsi="Footlight MT Light"/>
          <w:b/>
          <w:smallCaps/>
          <w:sz w:val="28"/>
          <w:lang w:val="es-ES_tradnl"/>
        </w:rPr>
      </w:pPr>
    </w:p>
    <w:p w:rsidR="00135066" w:rsidRDefault="00135066" w:rsidP="007F29FA">
      <w:pPr>
        <w:spacing w:after="0" w:line="240" w:lineRule="auto"/>
        <w:jc w:val="both"/>
        <w:rPr>
          <w:rFonts w:ascii="Footlight MT Light" w:hAnsi="Footlight MT Light"/>
          <w:b/>
          <w:i/>
          <w:smallCaps/>
          <w:color w:val="C00000"/>
          <w:sz w:val="24"/>
          <w:lang w:val="es-ES_tradnl"/>
        </w:rPr>
      </w:pPr>
    </w:p>
    <w:p w:rsidR="004B3F73" w:rsidRDefault="004B3F73" w:rsidP="007F29FA">
      <w:pPr>
        <w:spacing w:after="0" w:line="240" w:lineRule="auto"/>
        <w:jc w:val="both"/>
        <w:rPr>
          <w:rFonts w:ascii="Footlight MT Light" w:hAnsi="Footlight MT Light"/>
          <w:b/>
          <w:i/>
          <w:smallCaps/>
          <w:color w:val="5F497A" w:themeColor="accent4" w:themeShade="BF"/>
          <w:sz w:val="24"/>
          <w:lang w:val="es-ES_tradnl"/>
        </w:rPr>
      </w:pPr>
    </w:p>
    <w:p w:rsidR="004B3F73" w:rsidRDefault="004B3F73" w:rsidP="007F29FA">
      <w:pPr>
        <w:spacing w:after="0" w:line="240" w:lineRule="auto"/>
        <w:jc w:val="both"/>
        <w:rPr>
          <w:rFonts w:ascii="Footlight MT Light" w:hAnsi="Footlight MT Light"/>
          <w:b/>
          <w:i/>
          <w:smallCaps/>
          <w:color w:val="5F497A" w:themeColor="accent4" w:themeShade="BF"/>
          <w:sz w:val="24"/>
          <w:lang w:val="es-ES_tradnl"/>
        </w:rPr>
      </w:pPr>
    </w:p>
    <w:p w:rsidR="00A53F05" w:rsidRPr="00E861B6" w:rsidRDefault="007F29FA" w:rsidP="007F29FA">
      <w:pPr>
        <w:spacing w:after="0" w:line="240" w:lineRule="auto"/>
        <w:jc w:val="both"/>
        <w:rPr>
          <w:rFonts w:ascii="Footlight MT Light" w:hAnsi="Footlight MT Light"/>
          <w:lang w:val="es-ES_tradnl"/>
        </w:rPr>
      </w:pPr>
      <w:r w:rsidRPr="00E861B6">
        <w:rPr>
          <w:rFonts w:ascii="Footlight MT Light" w:hAnsi="Footlight MT Light"/>
          <w:b/>
          <w:i/>
          <w:smallCaps/>
          <w:sz w:val="24"/>
          <w:lang w:val="es-ES_tradnl"/>
        </w:rPr>
        <w:t xml:space="preserve">Monición </w:t>
      </w:r>
      <w:r w:rsidR="00A53F05" w:rsidRPr="00E861B6">
        <w:rPr>
          <w:rFonts w:ascii="Footlight MT Light" w:hAnsi="Footlight MT Light"/>
          <w:b/>
          <w:i/>
          <w:sz w:val="24"/>
          <w:lang w:val="es-ES_tradnl"/>
        </w:rPr>
        <w:t>de entrada</w:t>
      </w:r>
    </w:p>
    <w:p w:rsidR="00A53F05" w:rsidRDefault="00A53F05" w:rsidP="007F29FA">
      <w:pPr>
        <w:spacing w:after="0" w:line="240" w:lineRule="auto"/>
        <w:jc w:val="both"/>
        <w:rPr>
          <w:rFonts w:ascii="Footlight MT Light" w:hAnsi="Footlight MT Light"/>
          <w:lang w:val="es-ES_tradnl"/>
        </w:rPr>
      </w:pPr>
    </w:p>
    <w:p w:rsidR="00B21E7F" w:rsidRDefault="00A36D6B" w:rsidP="00135066">
      <w:pPr>
        <w:spacing w:after="0" w:line="240" w:lineRule="auto"/>
        <w:jc w:val="both"/>
        <w:rPr>
          <w:rFonts w:ascii="Comic Sans MS" w:hAnsi="Comic Sans MS" w:cs="Open Sans"/>
        </w:rPr>
      </w:pPr>
      <w:r>
        <w:rPr>
          <w:rFonts w:ascii="Book Antiqua" w:hAnsi="Book Antiqua"/>
          <w:sz w:val="24"/>
        </w:rPr>
        <w:t>L</w:t>
      </w:r>
      <w:r w:rsidR="007F29FA" w:rsidRPr="00B21E7F">
        <w:rPr>
          <w:rFonts w:ascii="Book Antiqua" w:hAnsi="Book Antiqua"/>
          <w:sz w:val="24"/>
        </w:rPr>
        <w:t xml:space="preserve">a celebración de </w:t>
      </w:r>
      <w:r w:rsidR="007F29FA" w:rsidRPr="00B21E7F">
        <w:rPr>
          <w:rFonts w:ascii="Book Antiqua" w:hAnsi="Book Antiqua"/>
          <w:b/>
          <w:i/>
          <w:sz w:val="24"/>
        </w:rPr>
        <w:t>los 138 años de fundación</w:t>
      </w:r>
      <w:r w:rsidR="007F29FA" w:rsidRPr="00B21E7F">
        <w:rPr>
          <w:rFonts w:ascii="Book Antiqua" w:hAnsi="Book Antiqua"/>
          <w:sz w:val="24"/>
        </w:rPr>
        <w:t xml:space="preserve"> congregacional, se ve enmarcada en un contexto extraordinario de misericordia por parte de Dios y de conversión de nuestra parte</w:t>
      </w:r>
      <w:r w:rsidR="00B135AF">
        <w:rPr>
          <w:rFonts w:ascii="Book Antiqua" w:hAnsi="Book Antiqua"/>
          <w:sz w:val="24"/>
        </w:rPr>
        <w:t xml:space="preserve">: tiempo de </w:t>
      </w:r>
      <w:r w:rsidR="00B135AF" w:rsidRPr="00B135AF">
        <w:rPr>
          <w:rFonts w:ascii="Book Antiqua" w:hAnsi="Book Antiqua"/>
          <w:i/>
          <w:sz w:val="24"/>
        </w:rPr>
        <w:t>Cuaresma</w:t>
      </w:r>
      <w:r w:rsidR="007F29FA" w:rsidRPr="00B21E7F">
        <w:rPr>
          <w:rFonts w:ascii="Book Antiqua" w:hAnsi="Book Antiqua"/>
          <w:sz w:val="24"/>
        </w:rPr>
        <w:t>. Las obras de misericordia</w:t>
      </w:r>
      <w:r w:rsidR="00B135AF">
        <w:rPr>
          <w:rFonts w:ascii="Book Antiqua" w:hAnsi="Book Antiqua"/>
          <w:sz w:val="24"/>
        </w:rPr>
        <w:t>, corporales y espirituales,</w:t>
      </w:r>
      <w:r w:rsidR="00A1300C">
        <w:rPr>
          <w:rFonts w:ascii="Book Antiqua" w:hAnsi="Book Antiqua"/>
          <w:sz w:val="24"/>
        </w:rPr>
        <w:t xml:space="preserve"> </w:t>
      </w:r>
      <w:r w:rsidR="007F29FA" w:rsidRPr="00B21E7F">
        <w:rPr>
          <w:rFonts w:ascii="Book Antiqua" w:hAnsi="Book Antiqua"/>
          <w:sz w:val="24"/>
        </w:rPr>
        <w:t xml:space="preserve"> están en las raíces del proyecto evangélico que el padre Fundador se sintió impulsado a llevar a cabo den</w:t>
      </w:r>
      <w:r w:rsidR="00A1300C">
        <w:rPr>
          <w:rFonts w:ascii="Book Antiqua" w:hAnsi="Book Antiqua"/>
          <w:sz w:val="24"/>
        </w:rPr>
        <w:t>tro de la Iglesia y en el mundo, siguiendo las insinuaciones del Espíritu y bajo la protección de María, Madre de la Merced.</w:t>
      </w:r>
      <w:r w:rsidR="00135066">
        <w:rPr>
          <w:rFonts w:ascii="Book Antiqua" w:hAnsi="Book Antiqua"/>
          <w:sz w:val="24"/>
        </w:rPr>
        <w:t xml:space="preserve"> </w:t>
      </w:r>
      <w:r w:rsidR="007F29FA" w:rsidRPr="00B21E7F">
        <w:rPr>
          <w:rFonts w:ascii="Book Antiqua" w:hAnsi="Book Antiqua"/>
          <w:sz w:val="24"/>
        </w:rPr>
        <w:t xml:space="preserve">El Papa Francisco ve las obras de misericordia como un camino </w:t>
      </w:r>
      <w:r w:rsidR="00B135AF">
        <w:rPr>
          <w:rFonts w:ascii="Book Antiqua" w:hAnsi="Book Antiqua"/>
          <w:sz w:val="24"/>
        </w:rPr>
        <w:t xml:space="preserve">o proyecto de vida </w:t>
      </w:r>
      <w:r w:rsidR="007F29FA" w:rsidRPr="00B21E7F">
        <w:rPr>
          <w:rFonts w:ascii="Book Antiqua" w:hAnsi="Book Antiqua"/>
          <w:sz w:val="24"/>
        </w:rPr>
        <w:t>lleno de sentido y de fuerza</w:t>
      </w:r>
      <w:r w:rsidR="00B135AF">
        <w:rPr>
          <w:rFonts w:ascii="Book Antiqua" w:hAnsi="Book Antiqua"/>
          <w:sz w:val="24"/>
        </w:rPr>
        <w:t>. A</w:t>
      </w:r>
      <w:r w:rsidR="00A1300C">
        <w:rPr>
          <w:rFonts w:ascii="Book Antiqua" w:hAnsi="Book Antiqua"/>
          <w:sz w:val="24"/>
        </w:rPr>
        <w:t>firma en su mensaje cuaresmal</w:t>
      </w:r>
      <w:r w:rsidR="007F29FA" w:rsidRPr="00B21E7F">
        <w:rPr>
          <w:rFonts w:ascii="Book Antiqua" w:hAnsi="Book Antiqua"/>
          <w:sz w:val="24"/>
        </w:rPr>
        <w:t xml:space="preserve">: </w:t>
      </w:r>
      <w:r w:rsidR="007F29FA" w:rsidRPr="007F29FA">
        <w:rPr>
          <w:rFonts w:ascii="Comic Sans MS" w:hAnsi="Comic Sans MS"/>
        </w:rPr>
        <w:t>“</w:t>
      </w:r>
      <w:r w:rsidR="007F29FA" w:rsidRPr="007F29FA">
        <w:rPr>
          <w:rFonts w:ascii="Comic Sans MS" w:hAnsi="Comic Sans MS" w:cs="Open Sans"/>
        </w:rPr>
        <w:t xml:space="preserve">La misericordia de Dios transforma el corazón del hombre haciéndole experimentar un amor fiel, y lo hace a su vez capaz de misericordia. Es siempre un milagro el que la misericordia divina se irradie en la vida de cada uno de nosotros, impulsándonos a amar al prójimo y animándonos a vivir lo que la tradición de la Iglesia llama </w:t>
      </w:r>
      <w:r w:rsidR="007F29FA" w:rsidRPr="007F29FA">
        <w:rPr>
          <w:rFonts w:ascii="Comic Sans MS" w:hAnsi="Comic Sans MS" w:cs="Open Sans"/>
          <w:i/>
        </w:rPr>
        <w:t>las obras de misericordia, corporales y espirituales.”</w:t>
      </w:r>
      <w:r w:rsidR="007F29FA">
        <w:rPr>
          <w:rFonts w:ascii="Comic Sans MS" w:hAnsi="Comic Sans MS" w:cs="Open Sans"/>
        </w:rPr>
        <w:t xml:space="preserve">. </w:t>
      </w:r>
    </w:p>
    <w:p w:rsidR="007F29FA" w:rsidRPr="00B21E7F" w:rsidRDefault="007F29FA" w:rsidP="00B21E7F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 w:rsidRPr="00B21E7F">
        <w:rPr>
          <w:rFonts w:ascii="Book Antiqua" w:hAnsi="Book Antiqua" w:cs="Open Sans"/>
          <w:sz w:val="24"/>
        </w:rPr>
        <w:t xml:space="preserve">Sentimos el orgullo, pero al </w:t>
      </w:r>
      <w:r w:rsidR="00B135AF">
        <w:rPr>
          <w:rFonts w:ascii="Book Antiqua" w:hAnsi="Book Antiqua" w:cs="Open Sans"/>
          <w:sz w:val="24"/>
        </w:rPr>
        <w:t>mismo tiempo el gran compromiso</w:t>
      </w:r>
      <w:r w:rsidRPr="00B21E7F">
        <w:rPr>
          <w:rFonts w:ascii="Book Antiqua" w:hAnsi="Book Antiqua" w:cs="Open Sans"/>
          <w:sz w:val="24"/>
        </w:rPr>
        <w:t xml:space="preserve"> de haber sido llamadas a vivir el carisma de la misericordia</w:t>
      </w:r>
      <w:r w:rsidR="00815DBE">
        <w:rPr>
          <w:rFonts w:ascii="Book Antiqua" w:hAnsi="Book Antiqua" w:cs="Open Sans"/>
          <w:sz w:val="24"/>
        </w:rPr>
        <w:t>,</w:t>
      </w:r>
      <w:r w:rsidRPr="00B21E7F">
        <w:rPr>
          <w:rFonts w:ascii="Book Antiqua" w:hAnsi="Book Antiqua" w:cs="Open Sans"/>
          <w:sz w:val="24"/>
        </w:rPr>
        <w:t xml:space="preserve"> que </w:t>
      </w:r>
      <w:r w:rsidR="00B135AF">
        <w:rPr>
          <w:rFonts w:ascii="Book Antiqua" w:hAnsi="Book Antiqua" w:cs="Open Sans"/>
          <w:sz w:val="24"/>
        </w:rPr>
        <w:t>se hace cargo y redime a la humanidad herida y abandonada</w:t>
      </w:r>
      <w:r w:rsidRPr="00B21E7F">
        <w:rPr>
          <w:rFonts w:ascii="Book Antiqua" w:hAnsi="Book Antiqua" w:cs="Open Sans"/>
          <w:sz w:val="24"/>
        </w:rPr>
        <w:t xml:space="preserve">. </w:t>
      </w:r>
      <w:r w:rsidR="00645B57">
        <w:rPr>
          <w:rFonts w:ascii="Book Antiqua" w:hAnsi="Book Antiqua" w:cs="Open Sans"/>
          <w:sz w:val="24"/>
        </w:rPr>
        <w:t>C</w:t>
      </w:r>
      <w:r w:rsidRPr="00B21E7F">
        <w:rPr>
          <w:rFonts w:ascii="Book Antiqua" w:hAnsi="Book Antiqua" w:cs="Open Sans"/>
          <w:sz w:val="24"/>
        </w:rPr>
        <w:t xml:space="preserve">elebramos </w:t>
      </w:r>
      <w:r w:rsidR="00645B57">
        <w:rPr>
          <w:rFonts w:ascii="Book Antiqua" w:hAnsi="Book Antiqua" w:cs="Open Sans"/>
          <w:sz w:val="24"/>
        </w:rPr>
        <w:t xml:space="preserve">nuestra fundación con gozo y acción de gracias en </w:t>
      </w:r>
      <w:r w:rsidRPr="00B21E7F">
        <w:rPr>
          <w:rFonts w:ascii="Book Antiqua" w:hAnsi="Book Antiqua" w:cs="Open Sans"/>
          <w:sz w:val="24"/>
        </w:rPr>
        <w:t>esta Eucaristía</w:t>
      </w:r>
      <w:r w:rsidR="00645B57">
        <w:rPr>
          <w:rFonts w:ascii="Book Antiqua" w:hAnsi="Book Antiqua" w:cs="Open Sans"/>
          <w:sz w:val="24"/>
        </w:rPr>
        <w:t xml:space="preserve">: </w:t>
      </w:r>
      <w:r w:rsidRPr="00A1300C">
        <w:rPr>
          <w:rFonts w:ascii="Book Antiqua" w:hAnsi="Book Antiqua" w:cs="Open Sans"/>
          <w:i/>
          <w:sz w:val="24"/>
        </w:rPr>
        <w:t>Banquete divino</w:t>
      </w:r>
      <w:r w:rsidRPr="00B21E7F">
        <w:rPr>
          <w:rFonts w:ascii="Book Antiqua" w:hAnsi="Book Antiqua" w:cs="Open Sans"/>
          <w:sz w:val="24"/>
        </w:rPr>
        <w:t xml:space="preserve"> compartido en la Iglesia, y con todas y cada una de las comunidades que forman nuestra Congregación.</w:t>
      </w:r>
    </w:p>
    <w:p w:rsidR="00B21E7F" w:rsidRPr="00D610EF" w:rsidRDefault="00B21E7F" w:rsidP="005F6A1D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>
        <w:rPr>
          <w:rFonts w:ascii="Footlight MT Light" w:hAnsi="Footlight MT Light"/>
          <w:b/>
          <w:color w:val="C00000"/>
          <w:sz w:val="24"/>
          <w:lang w:val="es-ES_tradnl"/>
        </w:rPr>
        <w:t>-</w:t>
      </w:r>
      <w:r w:rsidRPr="00CE7F3A">
        <w:rPr>
          <w:rFonts w:ascii="Footlight MT Light" w:hAnsi="Footlight MT Light"/>
          <w:b/>
          <w:smallCaps/>
          <w:color w:val="C00000"/>
          <w:sz w:val="24"/>
          <w:lang w:val="es-ES_tradnl"/>
        </w:rPr>
        <w:t>Canto</w:t>
      </w:r>
      <w:r w:rsidRPr="00B21E7F">
        <w:rPr>
          <w:rFonts w:ascii="Footlight MT Light" w:hAnsi="Footlight MT Light"/>
          <w:b/>
          <w:color w:val="C00000"/>
          <w:sz w:val="24"/>
          <w:lang w:val="es-ES_tradnl"/>
        </w:rPr>
        <w:t xml:space="preserve"> </w:t>
      </w:r>
      <w:r w:rsidRPr="00B21E7F">
        <w:rPr>
          <w:rFonts w:ascii="Footlight MT Light" w:hAnsi="Footlight MT Light"/>
          <w:b/>
          <w:i/>
          <w:color w:val="C00000"/>
          <w:sz w:val="24"/>
          <w:lang w:val="es-ES_tradnl"/>
        </w:rPr>
        <w:t>de entrada</w:t>
      </w:r>
      <w:r w:rsidRPr="00B21E7F">
        <w:rPr>
          <w:rFonts w:ascii="Footlight MT Light" w:hAnsi="Footlight MT Light"/>
          <w:b/>
          <w:color w:val="C00000"/>
          <w:sz w:val="24"/>
          <w:lang w:val="es-ES_tradnl"/>
        </w:rPr>
        <w:t>:</w:t>
      </w:r>
      <w:r w:rsidRPr="00B21E7F">
        <w:rPr>
          <w:rFonts w:ascii="Book Antiqua" w:hAnsi="Book Antiqua"/>
          <w:sz w:val="24"/>
          <w:lang w:val="es-ES_tradnl"/>
        </w:rPr>
        <w:t xml:space="preserve"> </w:t>
      </w:r>
      <w:r w:rsidRPr="00D610EF">
        <w:rPr>
          <w:rFonts w:ascii="Book Antiqua" w:hAnsi="Book Antiqua"/>
          <w:b/>
          <w:i/>
          <w:sz w:val="24"/>
          <w:lang w:val="es-ES_tradnl"/>
        </w:rPr>
        <w:t>“Llamadas por el Cristo Redentor…”</w:t>
      </w:r>
    </w:p>
    <w:p w:rsidR="00B21E7F" w:rsidRDefault="00645B57" w:rsidP="005F6A1D">
      <w:pPr>
        <w:spacing w:after="0" w:line="240" w:lineRule="auto"/>
        <w:jc w:val="both"/>
        <w:rPr>
          <w:rFonts w:ascii="Footlight MT Light" w:hAnsi="Footlight MT Light"/>
          <w:b/>
          <w:i/>
          <w:color w:val="C00000"/>
          <w:sz w:val="24"/>
          <w:lang w:val="es-ES_tradnl"/>
        </w:rPr>
      </w:pPr>
      <w:r>
        <w:rPr>
          <w:rFonts w:ascii="Book Antiqua" w:hAnsi="Book Antiqua"/>
          <w:lang w:val="es-ES_tradnl"/>
        </w:rPr>
        <w:t xml:space="preserve">- </w:t>
      </w:r>
      <w:r w:rsidRPr="00645B57">
        <w:rPr>
          <w:rFonts w:ascii="Footlight MT Light" w:hAnsi="Footlight MT Light"/>
          <w:b/>
          <w:i/>
          <w:color w:val="C00000"/>
          <w:sz w:val="24"/>
          <w:lang w:val="es-ES_tradnl"/>
        </w:rPr>
        <w:t>Lecturas propias del día</w:t>
      </w:r>
    </w:p>
    <w:p w:rsidR="00645B57" w:rsidRPr="00645B57" w:rsidRDefault="00645B57" w:rsidP="005F6A1D">
      <w:pPr>
        <w:spacing w:after="0" w:line="240" w:lineRule="auto"/>
        <w:jc w:val="both"/>
        <w:rPr>
          <w:rFonts w:ascii="Footlight MT Light" w:hAnsi="Footlight MT Light"/>
          <w:b/>
          <w:i/>
          <w:color w:val="C00000"/>
          <w:sz w:val="24"/>
          <w:lang w:val="es-ES_tradnl"/>
        </w:rPr>
      </w:pPr>
    </w:p>
    <w:p w:rsidR="00B21E7F" w:rsidRDefault="00B21E7F" w:rsidP="00B21E7F">
      <w:pPr>
        <w:spacing w:after="0" w:line="240" w:lineRule="auto"/>
        <w:jc w:val="both"/>
        <w:rPr>
          <w:rFonts w:ascii="Comic Sans MS" w:hAnsi="Comic Sans MS"/>
          <w:lang w:val="es-ES_tradnl"/>
        </w:rPr>
      </w:pPr>
      <w:r w:rsidRPr="00B21E7F">
        <w:rPr>
          <w:rFonts w:ascii="Footlight MT Light" w:hAnsi="Footlight MT Light"/>
          <w:b/>
          <w:color w:val="1F497D" w:themeColor="text2"/>
          <w:sz w:val="24"/>
          <w:lang w:val="es-ES_tradnl"/>
        </w:rPr>
        <w:t>PRECES</w:t>
      </w:r>
    </w:p>
    <w:p w:rsidR="00B21E7F" w:rsidRDefault="00B21E7F" w:rsidP="00B21E7F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lang w:val="es-ES_tradnl"/>
        </w:rPr>
      </w:pPr>
      <w:r w:rsidRPr="00A468E4">
        <w:rPr>
          <w:rFonts w:ascii="Book Antiqua" w:hAnsi="Book Antiqua"/>
          <w:b/>
          <w:i/>
          <w:lang w:val="es-ES_tradnl"/>
        </w:rPr>
        <w:t>Por la Iglesia</w:t>
      </w:r>
      <w:r w:rsidRPr="00A468E4">
        <w:rPr>
          <w:rFonts w:ascii="Book Antiqua" w:hAnsi="Book Antiqua"/>
          <w:lang w:val="es-ES_tradnl"/>
        </w:rPr>
        <w:t xml:space="preserve"> llamada y enviada por el Espíritu Santo a ser en el mundo testigo fiel de la Misericordia del Padre, siguiendo a Jesucristo el “Rostro de la misericordia de Dios”, para que no desfallezca en el anuncio del Evangelio aun en medio de las persecuciones y el desprecio que sufre en el mundo. </w:t>
      </w:r>
      <w:r w:rsidRPr="00A468E4">
        <w:rPr>
          <w:rFonts w:ascii="Book Antiqua" w:hAnsi="Book Antiqua"/>
          <w:b/>
          <w:i/>
          <w:lang w:val="es-ES_tradnl"/>
        </w:rPr>
        <w:t>Oremos</w:t>
      </w:r>
      <w:r w:rsidRPr="00A468E4">
        <w:rPr>
          <w:rFonts w:ascii="Book Antiqua" w:hAnsi="Book Antiqua"/>
          <w:lang w:val="es-ES_tradnl"/>
        </w:rPr>
        <w:t>…</w:t>
      </w:r>
    </w:p>
    <w:p w:rsidR="00B21E7F" w:rsidRDefault="00B21E7F" w:rsidP="00B21E7F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lang w:val="es-ES_tradnl"/>
        </w:rPr>
      </w:pPr>
      <w:r w:rsidRPr="00A468E4">
        <w:rPr>
          <w:rFonts w:ascii="Book Antiqua" w:hAnsi="Book Antiqua"/>
          <w:b/>
          <w:i/>
          <w:lang w:val="es-ES_tradnl"/>
        </w:rPr>
        <w:t>Por los Institutos de vida consagrada</w:t>
      </w:r>
      <w:r>
        <w:rPr>
          <w:rFonts w:ascii="Book Antiqua" w:hAnsi="Book Antiqua"/>
          <w:lang w:val="es-ES_tradnl"/>
        </w:rPr>
        <w:t>, por las parroquias,</w:t>
      </w:r>
      <w:r w:rsidRPr="00A468E4">
        <w:rPr>
          <w:rFonts w:ascii="Book Antiqua" w:hAnsi="Book Antiqua"/>
          <w:lang w:val="es-ES_tradnl"/>
        </w:rPr>
        <w:t xml:space="preserve"> los grupos y comunidades de bautizados y bautizadas comprometidos,</w:t>
      </w:r>
      <w:r>
        <w:rPr>
          <w:rFonts w:ascii="Book Antiqua" w:hAnsi="Book Antiqua"/>
          <w:lang w:val="es-ES_tradnl"/>
        </w:rPr>
        <w:t xml:space="preserve"> para que escuchemos y vivamos la llamada a ser “misericordiosos como el Padre”, dando la vida por los más pobres y necesitados de nuestra sociedad. </w:t>
      </w:r>
      <w:r w:rsidRPr="00A468E4">
        <w:rPr>
          <w:rFonts w:ascii="Book Antiqua" w:hAnsi="Book Antiqua"/>
          <w:b/>
          <w:i/>
          <w:lang w:val="es-ES_tradnl"/>
        </w:rPr>
        <w:t>Oremos</w:t>
      </w:r>
      <w:r>
        <w:rPr>
          <w:rFonts w:ascii="Book Antiqua" w:hAnsi="Book Antiqua"/>
          <w:lang w:val="es-ES_tradnl"/>
        </w:rPr>
        <w:t>…</w:t>
      </w:r>
    </w:p>
    <w:p w:rsidR="00B21E7F" w:rsidRDefault="00B21E7F" w:rsidP="00B21E7F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Por quienes han asumido la vocación a liderar la política en nuestro país y en cada nación del mundo, para que trabajen por erradicar la injusticia en todas sus formas, evitando la opresión y la marginación de los más débiles… </w:t>
      </w:r>
      <w:r w:rsidRPr="003D0771">
        <w:rPr>
          <w:rFonts w:ascii="Book Antiqua" w:hAnsi="Book Antiqua"/>
          <w:b/>
          <w:i/>
          <w:lang w:val="es-ES_tradnl"/>
        </w:rPr>
        <w:t>Oremos</w:t>
      </w:r>
      <w:r>
        <w:rPr>
          <w:rFonts w:ascii="Book Antiqua" w:hAnsi="Book Antiqua"/>
          <w:lang w:val="es-ES_tradnl"/>
        </w:rPr>
        <w:t>.</w:t>
      </w:r>
    </w:p>
    <w:p w:rsidR="00B21E7F" w:rsidRDefault="00B21E7F" w:rsidP="00B21E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Por nuestra Congregación y por cada hermana que formamos parte de ella, por nuestras pequeñas </w:t>
      </w:r>
      <w:r w:rsidRPr="003D0771">
        <w:rPr>
          <w:rFonts w:ascii="Book Antiqua" w:hAnsi="Book Antiqua"/>
          <w:lang w:val="es-ES_tradnl"/>
        </w:rPr>
        <w:t>comunidades extendi</w:t>
      </w:r>
      <w:r>
        <w:rPr>
          <w:rFonts w:ascii="Book Antiqua" w:hAnsi="Book Antiqua"/>
          <w:lang w:val="es-ES_tradnl"/>
        </w:rPr>
        <w:t>das</w:t>
      </w:r>
      <w:r w:rsidRPr="003D0771">
        <w:rPr>
          <w:rFonts w:ascii="Book Antiqua" w:hAnsi="Book Antiqua"/>
          <w:lang w:val="es-ES_tradnl"/>
        </w:rPr>
        <w:t xml:space="preserve"> como lo soñaba nuestro Fundador</w:t>
      </w:r>
      <w:r>
        <w:rPr>
          <w:rFonts w:ascii="Book Antiqua" w:hAnsi="Book Antiqua"/>
          <w:lang w:val="es-ES_tradnl"/>
        </w:rPr>
        <w:t xml:space="preserve"> por todos los Continentes, para que seamos espacios de redención, acogida, bondad y misericordia allá donde nos encontremos. </w:t>
      </w:r>
      <w:r w:rsidRPr="003D0771">
        <w:rPr>
          <w:rFonts w:ascii="Book Antiqua" w:hAnsi="Book Antiqua"/>
          <w:b/>
          <w:i/>
          <w:lang w:val="es-ES_tradnl"/>
        </w:rPr>
        <w:t>Oremos</w:t>
      </w:r>
      <w:r>
        <w:rPr>
          <w:rFonts w:ascii="Book Antiqua" w:hAnsi="Book Antiqua"/>
          <w:lang w:val="es-ES_tradnl"/>
        </w:rPr>
        <w:t>…</w:t>
      </w:r>
    </w:p>
    <w:p w:rsidR="00B21E7F" w:rsidRDefault="00B21E7F" w:rsidP="005F6A1D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 w:rsidRPr="00645B57">
        <w:rPr>
          <w:rFonts w:ascii="Footlight MT Light" w:hAnsi="Footlight MT Light"/>
          <w:b/>
          <w:i/>
          <w:color w:val="002060"/>
          <w:sz w:val="24"/>
          <w:lang w:val="es-ES_tradnl"/>
        </w:rPr>
        <w:t>-Canto de Comunión:</w:t>
      </w:r>
      <w:r w:rsidRPr="00645B57">
        <w:rPr>
          <w:rFonts w:ascii="Book Antiqua" w:hAnsi="Book Antiqua"/>
          <w:color w:val="002060"/>
          <w:sz w:val="24"/>
          <w:lang w:val="es-ES_tradnl"/>
        </w:rPr>
        <w:t xml:space="preserve"> </w:t>
      </w:r>
      <w:r>
        <w:rPr>
          <w:rFonts w:ascii="Book Antiqua" w:hAnsi="Book Antiqua"/>
          <w:sz w:val="24"/>
          <w:lang w:val="es-ES_tradnl"/>
        </w:rPr>
        <w:t>“</w:t>
      </w:r>
      <w:r w:rsidRPr="00B21E7F">
        <w:rPr>
          <w:rFonts w:ascii="Book Antiqua" w:hAnsi="Book Antiqua"/>
          <w:b/>
          <w:i/>
          <w:sz w:val="24"/>
          <w:lang w:val="es-ES_tradnl"/>
        </w:rPr>
        <w:t>Eucaristía</w:t>
      </w:r>
      <w:r>
        <w:rPr>
          <w:rFonts w:ascii="Book Antiqua" w:hAnsi="Book Antiqua"/>
          <w:sz w:val="24"/>
          <w:lang w:val="es-ES_tradnl"/>
        </w:rPr>
        <w:t xml:space="preserve">” </w:t>
      </w:r>
      <w:r w:rsidRPr="00645B57">
        <w:rPr>
          <w:rFonts w:ascii="Book Antiqua" w:hAnsi="Book Antiqua"/>
          <w:i/>
          <w:sz w:val="24"/>
          <w:lang w:val="es-ES_tradnl"/>
        </w:rPr>
        <w:t>(CD “Descálzate”, pista 4)</w:t>
      </w:r>
    </w:p>
    <w:p w:rsidR="005F6A1D" w:rsidRDefault="00B21E7F" w:rsidP="005F6A1D">
      <w:pPr>
        <w:spacing w:after="0" w:line="240" w:lineRule="auto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- </w:t>
      </w:r>
      <w:r w:rsidRPr="00D27488">
        <w:rPr>
          <w:rFonts w:ascii="Footlight MT Light" w:hAnsi="Footlight MT Light"/>
          <w:b/>
          <w:i/>
          <w:color w:val="C00000"/>
          <w:sz w:val="24"/>
          <w:lang w:val="es-ES_tradnl"/>
        </w:rPr>
        <w:t>Canto final:</w:t>
      </w:r>
      <w:r w:rsidRPr="00D27488">
        <w:rPr>
          <w:rFonts w:ascii="Book Antiqua" w:hAnsi="Book Antiqua"/>
          <w:color w:val="C00000"/>
          <w:sz w:val="24"/>
          <w:lang w:val="es-ES_tradnl"/>
        </w:rPr>
        <w:t xml:space="preserve"> </w:t>
      </w:r>
      <w:r>
        <w:rPr>
          <w:rFonts w:ascii="Book Antiqua" w:hAnsi="Book Antiqua"/>
          <w:sz w:val="24"/>
          <w:lang w:val="es-ES_tradnl"/>
        </w:rPr>
        <w:t>“Madre de la Merced”</w:t>
      </w:r>
      <w:r w:rsidR="005F6A1D" w:rsidRPr="005F6A1D">
        <w:rPr>
          <w:rFonts w:ascii="Book Antiqua" w:hAnsi="Book Antiqua"/>
          <w:lang w:val="es-ES_tradnl"/>
        </w:rPr>
        <w:br w:type="page"/>
      </w:r>
    </w:p>
    <w:p w:rsidR="00B21E7F" w:rsidRPr="005F6A1D" w:rsidRDefault="00645B57" w:rsidP="005F6A1D">
      <w:pPr>
        <w:spacing w:after="0" w:line="240" w:lineRule="auto"/>
        <w:jc w:val="both"/>
        <w:rPr>
          <w:rFonts w:ascii="Book Antiqua" w:hAnsi="Book Antiqua"/>
          <w:lang w:val="es-ES_tradnl"/>
        </w:rPr>
      </w:pPr>
      <w:r>
        <w:rPr>
          <w:noProof/>
          <w:color w:val="0000FF"/>
          <w:lang w:eastAsia="es-ES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-441960</wp:posOffset>
            </wp:positionV>
            <wp:extent cx="1562100" cy="1171575"/>
            <wp:effectExtent l="95250" t="114300" r="95250" b="123825"/>
            <wp:wrapTight wrapText="bothSides">
              <wp:wrapPolygon edited="0">
                <wp:start x="177" y="-21"/>
                <wp:lineTo x="-1041" y="948"/>
                <wp:lineTo x="-455" y="19316"/>
                <wp:lineTo x="9926" y="21387"/>
                <wp:lineTo x="18198" y="21415"/>
                <wp:lineTo x="18540" y="22053"/>
                <wp:lineTo x="20361" y="21668"/>
                <wp:lineTo x="20539" y="20919"/>
                <wp:lineTo x="21633" y="18910"/>
                <wp:lineTo x="21613" y="7534"/>
                <wp:lineTo x="21279" y="-1997"/>
                <wp:lineTo x="15089" y="-2465"/>
                <wp:lineTo x="3559" y="-737"/>
                <wp:lineTo x="177" y="-21"/>
              </wp:wrapPolygon>
            </wp:wrapTight>
            <wp:docPr id="13" name="Imagen 13" descr="https://i.ytimg.com/vi/IQVQBvaH8Ag/hqdefaul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.ytimg.com/vi/IQVQBvaH8Ag/hqdefault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1022">
                      <a:off x="0" y="0"/>
                      <a:ext cx="1562100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610EF" w:rsidRDefault="00FF7C35" w:rsidP="00C61775">
      <w:pPr>
        <w:tabs>
          <w:tab w:val="left" w:pos="2004"/>
        </w:tabs>
        <w:spacing w:after="0" w:line="240" w:lineRule="auto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noProof/>
          <w:lang w:eastAsia="es-ES"/>
        </w:rPr>
        <w:pict>
          <v:shape id="9 Pentágono" o:spid="_x0000_s1030" type="#_x0000_t15" style="position:absolute;left:0;text-align:left;margin-left:0;margin-top:-3.6pt;width:91.8pt;height:22.8pt;rotation:905275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" adj="18918" fillcolor="#eeece1 [3214]" strokecolor="#243f60 [1604]" strokeweight="2pt">
            <v:textbox>
              <w:txbxContent>
                <w:p w:rsidR="00C61775" w:rsidRPr="004F5707" w:rsidRDefault="00C61775" w:rsidP="00C61775">
                  <w:pPr>
                    <w:jc w:val="center"/>
                    <w:rPr>
                      <w:rFonts w:ascii="Footlight MT Light" w:hAnsi="Footlight MT Light"/>
                      <w:color w:val="1F497D" w:themeColor="text2"/>
                      <w:sz w:val="28"/>
                      <w:lang w:val="es-ES_tradnl"/>
                    </w:rPr>
                  </w:pPr>
                  <w:r w:rsidRPr="004F5707">
                    <w:rPr>
                      <w:rFonts w:ascii="Footlight MT Light" w:hAnsi="Footlight MT Light"/>
                      <w:b/>
                      <w:color w:val="C00000"/>
                      <w:sz w:val="28"/>
                      <w:lang w:val="es-ES_tradnl"/>
                    </w:rPr>
                    <w:t>VÍSPERAS</w:t>
                  </w:r>
                </w:p>
              </w:txbxContent>
            </v:textbox>
          </v:shape>
        </w:pict>
      </w:r>
      <w:r w:rsidR="00C61775">
        <w:rPr>
          <w:rFonts w:ascii="Book Antiqua" w:hAnsi="Book Antiqua"/>
          <w:lang w:val="es-ES_tradnl"/>
        </w:rPr>
        <w:tab/>
      </w:r>
    </w:p>
    <w:p w:rsidR="00C67BC4" w:rsidRPr="00E861B6" w:rsidRDefault="00D610EF" w:rsidP="00C61775">
      <w:pPr>
        <w:tabs>
          <w:tab w:val="left" w:pos="2004"/>
        </w:tabs>
        <w:spacing w:after="0" w:line="240" w:lineRule="auto"/>
        <w:jc w:val="both"/>
        <w:rPr>
          <w:rFonts w:ascii="Book Antiqua" w:hAnsi="Book Antiqua"/>
          <w:i/>
          <w:sz w:val="20"/>
          <w:lang w:val="es-ES_tradnl"/>
        </w:rPr>
      </w:pPr>
      <w:r>
        <w:rPr>
          <w:rFonts w:ascii="Book Antiqua" w:hAnsi="Book Antiqua"/>
          <w:lang w:val="es-ES_tradnl"/>
        </w:rPr>
        <w:tab/>
      </w:r>
      <w:r w:rsidR="00C61775" w:rsidRPr="00C61775">
        <w:rPr>
          <w:rFonts w:ascii="Footlight MT Light" w:hAnsi="Footlight MT Light"/>
          <w:b/>
          <w:color w:val="1F497D" w:themeColor="text2"/>
          <w:sz w:val="28"/>
          <w:lang w:val="es-ES_tradnl"/>
        </w:rPr>
        <w:t>Himno</w:t>
      </w:r>
      <w:r w:rsidR="00C61775">
        <w:rPr>
          <w:rFonts w:ascii="Book Antiqua" w:hAnsi="Book Antiqua"/>
          <w:lang w:val="es-ES_tradnl"/>
        </w:rPr>
        <w:t xml:space="preserve">: </w:t>
      </w:r>
      <w:r w:rsidR="00C61775" w:rsidRPr="00C61775">
        <w:rPr>
          <w:rFonts w:ascii="Book Antiqua" w:hAnsi="Book Antiqua"/>
          <w:b/>
          <w:i/>
          <w:sz w:val="24"/>
          <w:lang w:val="es-ES_tradnl"/>
        </w:rPr>
        <w:t>“Alianza eterna”</w:t>
      </w:r>
      <w:r w:rsidR="00C61775" w:rsidRPr="00C61775">
        <w:rPr>
          <w:rFonts w:ascii="Book Antiqua" w:hAnsi="Book Antiqua"/>
          <w:b/>
          <w:sz w:val="24"/>
          <w:lang w:val="es-ES_tradnl"/>
        </w:rPr>
        <w:t xml:space="preserve"> </w:t>
      </w:r>
      <w:r w:rsidR="00C61775" w:rsidRPr="00E861B6">
        <w:rPr>
          <w:rFonts w:ascii="Book Antiqua" w:hAnsi="Book Antiqua"/>
          <w:i/>
          <w:sz w:val="20"/>
          <w:lang w:val="es-ES_tradnl"/>
        </w:rPr>
        <w:t>(CD, A ti padre Zegrí, pista 10)</w:t>
      </w:r>
      <w:r w:rsidR="00645B57" w:rsidRPr="00E861B6">
        <w:rPr>
          <w:sz w:val="20"/>
        </w:rPr>
        <w:t xml:space="preserve"> </w:t>
      </w:r>
    </w:p>
    <w:p w:rsidR="00E92A14" w:rsidRDefault="00E92A14" w:rsidP="003A3BEC">
      <w:pPr>
        <w:spacing w:after="0" w:line="240" w:lineRule="auto"/>
        <w:rPr>
          <w:rFonts w:ascii="Comic Sans MS" w:hAnsi="Comic Sans MS"/>
          <w:b/>
          <w:color w:val="1F497D" w:themeColor="text2"/>
          <w:sz w:val="20"/>
        </w:rPr>
      </w:pPr>
    </w:p>
    <w:p w:rsidR="00C61775" w:rsidRPr="00D27488" w:rsidRDefault="00C61775" w:rsidP="009271C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D27488">
        <w:rPr>
          <w:rFonts w:ascii="Footlight MT Light" w:hAnsi="Footlight MT Light"/>
          <w:b/>
          <w:smallCaps/>
          <w:color w:val="C00000"/>
          <w:sz w:val="24"/>
        </w:rPr>
        <w:t>Monición</w:t>
      </w:r>
      <w:r w:rsidRPr="00D27488">
        <w:rPr>
          <w:rFonts w:ascii="Book Antiqua" w:hAnsi="Book Antiqua"/>
          <w:sz w:val="24"/>
        </w:rPr>
        <w:t xml:space="preserve">: </w:t>
      </w:r>
      <w:r w:rsidR="00A53F05" w:rsidRPr="00D27488">
        <w:rPr>
          <w:rFonts w:ascii="Book Antiqua" w:hAnsi="Book Antiqua"/>
          <w:sz w:val="24"/>
        </w:rPr>
        <w:t xml:space="preserve">Vamos concluyendo nuestro día festivo, dando gracias al Señor por las cosas grandes que ha realizado a lo largo de estos </w:t>
      </w:r>
      <w:r w:rsidR="00A53F05" w:rsidRPr="00D27488">
        <w:rPr>
          <w:rFonts w:ascii="Book Antiqua" w:hAnsi="Book Antiqua"/>
          <w:b/>
          <w:i/>
          <w:sz w:val="24"/>
        </w:rPr>
        <w:t>138 años</w:t>
      </w:r>
      <w:r w:rsidR="00C06F08" w:rsidRPr="00D27488">
        <w:rPr>
          <w:rFonts w:ascii="Book Antiqua" w:hAnsi="Book Antiqua"/>
          <w:b/>
          <w:i/>
          <w:sz w:val="24"/>
        </w:rPr>
        <w:t xml:space="preserve"> de fundación</w:t>
      </w:r>
      <w:r w:rsidR="00A53F05" w:rsidRPr="00D27488">
        <w:rPr>
          <w:rFonts w:ascii="Book Antiqua" w:hAnsi="Book Antiqua"/>
          <w:sz w:val="24"/>
        </w:rPr>
        <w:t xml:space="preserve"> a través de mujeres sencillas, humildes y fuertes de espíritu. Mujeres que supieron, desde su pobreza, descubrirse como instrumentos del Espíritu para vivir en medio del mundo el carisma de </w:t>
      </w:r>
      <w:r w:rsidR="00A53F05" w:rsidRPr="00D27488">
        <w:rPr>
          <w:rFonts w:ascii="Book Antiqua" w:hAnsi="Book Antiqua"/>
          <w:b/>
          <w:i/>
          <w:sz w:val="24"/>
        </w:rPr>
        <w:t>caridad redentora</w:t>
      </w:r>
      <w:r w:rsidR="003B0CC3" w:rsidRPr="00D27488">
        <w:rPr>
          <w:rFonts w:ascii="Book Antiqua" w:hAnsi="Book Antiqua"/>
          <w:sz w:val="24"/>
        </w:rPr>
        <w:t xml:space="preserve"> y cimentarlo en el Corazón del Dios </w:t>
      </w:r>
      <w:r w:rsidR="00D27488" w:rsidRPr="00D27488">
        <w:rPr>
          <w:rFonts w:ascii="Book Antiqua" w:hAnsi="Book Antiqua"/>
          <w:sz w:val="24"/>
        </w:rPr>
        <w:t>“r</w:t>
      </w:r>
      <w:r w:rsidR="00C06F08" w:rsidRPr="00D27488">
        <w:rPr>
          <w:rFonts w:ascii="Book Antiqua" w:hAnsi="Book Antiqua"/>
          <w:sz w:val="24"/>
        </w:rPr>
        <w:t xml:space="preserve">ico en </w:t>
      </w:r>
      <w:r w:rsidR="003B0CC3" w:rsidRPr="00D27488">
        <w:rPr>
          <w:rFonts w:ascii="Book Antiqua" w:hAnsi="Book Antiqua"/>
          <w:sz w:val="24"/>
        </w:rPr>
        <w:t>Misericordi</w:t>
      </w:r>
      <w:r w:rsidR="00C06F08" w:rsidRPr="00D27488">
        <w:rPr>
          <w:rFonts w:ascii="Book Antiqua" w:hAnsi="Book Antiqua"/>
          <w:sz w:val="24"/>
        </w:rPr>
        <w:t>a”</w:t>
      </w:r>
      <w:r w:rsidR="00A53F05" w:rsidRPr="00D27488">
        <w:rPr>
          <w:rFonts w:ascii="Book Antiqua" w:hAnsi="Book Antiqua"/>
          <w:sz w:val="24"/>
        </w:rPr>
        <w:t xml:space="preserve">. Hoy nos hacemos eco de esas vidas entregadas, queremos seguir las huellas de las mercedarias de la caridad que </w:t>
      </w:r>
      <w:r w:rsidR="003B0CC3" w:rsidRPr="00D27488">
        <w:rPr>
          <w:rFonts w:ascii="Book Antiqua" w:hAnsi="Book Antiqua"/>
          <w:sz w:val="24"/>
        </w:rPr>
        <w:t xml:space="preserve">a lo largo de todo este tiempo </w:t>
      </w:r>
      <w:r w:rsidR="00A53F05" w:rsidRPr="00D27488">
        <w:rPr>
          <w:rFonts w:ascii="Book Antiqua" w:hAnsi="Book Antiqua"/>
          <w:sz w:val="24"/>
        </w:rPr>
        <w:t>supieron seguir las huellas de Jesucristo Redentor, teniendo como modelo de consagración a María, Madre de la Merced y de la Misericordia</w:t>
      </w:r>
      <w:r w:rsidR="00D27488" w:rsidRPr="00D27488">
        <w:rPr>
          <w:rFonts w:ascii="Book Antiqua" w:hAnsi="Book Antiqua"/>
          <w:sz w:val="24"/>
        </w:rPr>
        <w:t xml:space="preserve">. </w:t>
      </w:r>
      <w:r w:rsidR="003B0CC3" w:rsidRPr="00D27488">
        <w:rPr>
          <w:rFonts w:ascii="Book Antiqua" w:hAnsi="Book Antiqua"/>
          <w:sz w:val="24"/>
        </w:rPr>
        <w:t xml:space="preserve">Por </w:t>
      </w:r>
      <w:r w:rsidR="00D27488" w:rsidRPr="00D27488">
        <w:rPr>
          <w:rFonts w:ascii="Book Antiqua" w:hAnsi="Book Antiqua"/>
          <w:sz w:val="24"/>
        </w:rPr>
        <w:t>las hermanas que cimentaron el Instituto y por</w:t>
      </w:r>
      <w:r w:rsidR="003B0CC3" w:rsidRPr="00D27488">
        <w:rPr>
          <w:rFonts w:ascii="Book Antiqua" w:hAnsi="Book Antiqua"/>
          <w:sz w:val="24"/>
        </w:rPr>
        <w:t xml:space="preserve"> las que hoy luchamos cada día por vivir </w:t>
      </w:r>
      <w:r w:rsidR="00C06F08" w:rsidRPr="00D27488">
        <w:rPr>
          <w:rFonts w:ascii="Book Antiqua" w:hAnsi="Book Antiqua"/>
          <w:sz w:val="24"/>
        </w:rPr>
        <w:t xml:space="preserve">nuestro carisma </w:t>
      </w:r>
      <w:r w:rsidR="003B0CC3" w:rsidRPr="00D27488">
        <w:rPr>
          <w:rFonts w:ascii="Book Antiqua" w:hAnsi="Book Antiqua"/>
          <w:sz w:val="24"/>
        </w:rPr>
        <w:t xml:space="preserve">con fidelidad y coherencia, </w:t>
      </w:r>
      <w:r w:rsidR="00D27488" w:rsidRPr="00D27488">
        <w:rPr>
          <w:rFonts w:ascii="Book Antiqua" w:hAnsi="Book Antiqua"/>
          <w:sz w:val="24"/>
        </w:rPr>
        <w:t xml:space="preserve">damos gracias a Dios </w:t>
      </w:r>
      <w:r w:rsidR="00C06F08" w:rsidRPr="00D27488">
        <w:rPr>
          <w:rFonts w:ascii="Book Antiqua" w:hAnsi="Book Antiqua"/>
          <w:sz w:val="24"/>
        </w:rPr>
        <w:t xml:space="preserve">y </w:t>
      </w:r>
      <w:r w:rsidR="00D27488" w:rsidRPr="00D27488">
        <w:rPr>
          <w:rFonts w:ascii="Book Antiqua" w:hAnsi="Book Antiqua"/>
          <w:sz w:val="24"/>
        </w:rPr>
        <w:t xml:space="preserve">pedimos </w:t>
      </w:r>
      <w:r w:rsidR="00C06F08" w:rsidRPr="00D27488">
        <w:rPr>
          <w:rFonts w:ascii="Book Antiqua" w:hAnsi="Book Antiqua"/>
          <w:sz w:val="24"/>
        </w:rPr>
        <w:t>la fortaleza de su Espíritu</w:t>
      </w:r>
      <w:r w:rsidR="00D27488" w:rsidRPr="00D27488">
        <w:rPr>
          <w:rFonts w:ascii="Book Antiqua" w:hAnsi="Book Antiqua"/>
          <w:sz w:val="24"/>
        </w:rPr>
        <w:t xml:space="preserve">. </w:t>
      </w:r>
      <w:r w:rsidR="00C06F08" w:rsidRPr="00D27488">
        <w:rPr>
          <w:rFonts w:ascii="Book Antiqua" w:hAnsi="Book Antiqua"/>
          <w:sz w:val="24"/>
        </w:rPr>
        <w:t>Confiadas en el Señor, elevamos a él nuestra oración vespertina, unidas a toda la Iglesia orante.</w:t>
      </w:r>
    </w:p>
    <w:p w:rsidR="00C06F08" w:rsidRDefault="00C06F08" w:rsidP="009271C7">
      <w:pPr>
        <w:spacing w:after="0" w:line="240" w:lineRule="auto"/>
        <w:jc w:val="both"/>
        <w:rPr>
          <w:rFonts w:ascii="Book Antiqua" w:hAnsi="Book Antiqua"/>
        </w:rPr>
      </w:pPr>
    </w:p>
    <w:p w:rsidR="00C06F08" w:rsidRPr="00135066" w:rsidRDefault="00C06F08" w:rsidP="009271C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35066">
        <w:rPr>
          <w:rFonts w:ascii="Footlight MT Light" w:hAnsi="Footlight MT Light"/>
          <w:b/>
          <w:smallCaps/>
          <w:color w:val="C00000"/>
          <w:sz w:val="24"/>
        </w:rPr>
        <w:t>Monición</w:t>
      </w:r>
      <w:r w:rsidRPr="00C06F08">
        <w:rPr>
          <w:rFonts w:ascii="Footlight MT Light" w:hAnsi="Footlight MT Light"/>
          <w:b/>
          <w:color w:val="C00000"/>
        </w:rPr>
        <w:t xml:space="preserve"> </w:t>
      </w:r>
      <w:r w:rsidRPr="00135066">
        <w:rPr>
          <w:rFonts w:ascii="Footlight MT Light" w:hAnsi="Footlight MT Light"/>
          <w:b/>
          <w:color w:val="C00000"/>
          <w:sz w:val="24"/>
        </w:rPr>
        <w:t>a los Salmos</w:t>
      </w:r>
      <w:r>
        <w:rPr>
          <w:rFonts w:ascii="Book Antiqua" w:hAnsi="Book Antiqua"/>
        </w:rPr>
        <w:t>:</w:t>
      </w:r>
      <w:r w:rsidR="00A9197D">
        <w:rPr>
          <w:rFonts w:ascii="Book Antiqua" w:hAnsi="Book Antiqua"/>
        </w:rPr>
        <w:t xml:space="preserve"> </w:t>
      </w:r>
      <w:r w:rsidR="00A9197D" w:rsidRPr="00135066">
        <w:rPr>
          <w:rFonts w:ascii="Book Antiqua" w:hAnsi="Book Antiqua"/>
          <w:sz w:val="24"/>
        </w:rPr>
        <w:t xml:space="preserve">La confianza que nace del corazón experimentado en el amor y la misericordia divina se convierte esta tarde en nuestra mejor manera de agradecer la infinita bondad que Dios nos ha manifestado. Como hermanas mercedarias de la caridad, hacemos nuestras estas palabras: </w:t>
      </w:r>
      <w:r w:rsidR="00A9197D" w:rsidRPr="00135066">
        <w:rPr>
          <w:rFonts w:ascii="Book Antiqua" w:hAnsi="Book Antiqua"/>
          <w:i/>
          <w:sz w:val="24"/>
        </w:rPr>
        <w:t>“Una cosa pido al Señor, eso buscaré: habitar en la casa del Señor por los días de mi vida, gozar de la misericordia del Señor…”</w:t>
      </w:r>
      <w:r w:rsidR="00A9197D" w:rsidRPr="00135066">
        <w:rPr>
          <w:rFonts w:ascii="Book Antiqua" w:hAnsi="Book Antiqua"/>
          <w:sz w:val="24"/>
        </w:rPr>
        <w:t xml:space="preserve"> Toda nuestra existencia se resume en estas palabras que son manifestación del gran anhelo de nuestro corazón: </w:t>
      </w:r>
      <w:r w:rsidR="00A9197D" w:rsidRPr="00135066">
        <w:rPr>
          <w:rFonts w:ascii="Book Antiqua" w:hAnsi="Book Antiqua"/>
          <w:i/>
          <w:sz w:val="24"/>
        </w:rPr>
        <w:t xml:space="preserve">“Tu rostro buscaré, Señor, no me escondas tu rostro” </w:t>
      </w:r>
      <w:r w:rsidR="00A9197D" w:rsidRPr="00135066">
        <w:rPr>
          <w:rFonts w:ascii="Book Antiqua" w:hAnsi="Book Antiqua"/>
          <w:sz w:val="24"/>
        </w:rPr>
        <w:t>(Sal 26)</w:t>
      </w:r>
      <w:r w:rsidR="00A9197D" w:rsidRPr="00135066">
        <w:rPr>
          <w:rFonts w:ascii="Book Antiqua" w:hAnsi="Book Antiqua"/>
          <w:i/>
          <w:sz w:val="24"/>
        </w:rPr>
        <w:t xml:space="preserve">. </w:t>
      </w:r>
      <w:r w:rsidR="00A9197D" w:rsidRPr="00135066">
        <w:rPr>
          <w:rFonts w:ascii="Book Antiqua" w:hAnsi="Book Antiqua"/>
          <w:sz w:val="24"/>
        </w:rPr>
        <w:t xml:space="preserve">Dios nos ha hecho capaces de permanecer fieles en esta búsqueda, unidas y consagradas a </w:t>
      </w:r>
      <w:r w:rsidR="00B21E7F" w:rsidRPr="00135066">
        <w:rPr>
          <w:rFonts w:ascii="Book Antiqua" w:hAnsi="Book Antiqua"/>
          <w:sz w:val="24"/>
        </w:rPr>
        <w:t>él en Jesucristo, su Imagen,</w:t>
      </w:r>
      <w:r w:rsidR="00A9197D" w:rsidRPr="00135066">
        <w:rPr>
          <w:rFonts w:ascii="Book Antiqua" w:hAnsi="Book Antiqua"/>
          <w:sz w:val="24"/>
        </w:rPr>
        <w:t xml:space="preserve"> Señor </w:t>
      </w:r>
      <w:r w:rsidR="00B21E7F" w:rsidRPr="00135066">
        <w:rPr>
          <w:rFonts w:ascii="Book Antiqua" w:hAnsi="Book Antiqua"/>
          <w:sz w:val="24"/>
        </w:rPr>
        <w:t>y Redentor de toda la creación</w:t>
      </w:r>
      <w:r w:rsidR="00A9197D" w:rsidRPr="00135066">
        <w:rPr>
          <w:rFonts w:ascii="Book Antiqua" w:hAnsi="Book Antiqua"/>
          <w:sz w:val="24"/>
        </w:rPr>
        <w:t>.</w:t>
      </w:r>
      <w:r w:rsidR="00B21E7F" w:rsidRPr="00135066">
        <w:rPr>
          <w:rFonts w:ascii="Book Antiqua" w:hAnsi="Book Antiqua"/>
          <w:sz w:val="24"/>
        </w:rPr>
        <w:t xml:space="preserve"> (</w:t>
      </w:r>
      <w:r w:rsidR="00B21E7F" w:rsidRPr="00135066">
        <w:rPr>
          <w:rFonts w:ascii="Book Antiqua" w:hAnsi="Book Antiqua"/>
          <w:i/>
          <w:sz w:val="24"/>
        </w:rPr>
        <w:t>Cant</w:t>
      </w:r>
      <w:r w:rsidR="00B21E7F" w:rsidRPr="00135066">
        <w:rPr>
          <w:rFonts w:ascii="Book Antiqua" w:hAnsi="Book Antiqua"/>
          <w:sz w:val="24"/>
        </w:rPr>
        <w:t>.)</w:t>
      </w:r>
    </w:p>
    <w:p w:rsidR="00C61775" w:rsidRPr="003B0CC3" w:rsidRDefault="00C61775" w:rsidP="003A3BEC">
      <w:pPr>
        <w:spacing w:after="0" w:line="240" w:lineRule="auto"/>
        <w:rPr>
          <w:rFonts w:ascii="Book Antiqua" w:hAnsi="Book Antiqua"/>
          <w:b/>
          <w:color w:val="1F497D" w:themeColor="text2"/>
          <w:sz w:val="24"/>
        </w:rPr>
      </w:pPr>
    </w:p>
    <w:p w:rsidR="003B0CC3" w:rsidRPr="00C06F08" w:rsidRDefault="003B0CC3" w:rsidP="003A3BEC">
      <w:pPr>
        <w:spacing w:after="0" w:line="240" w:lineRule="auto"/>
        <w:rPr>
          <w:rFonts w:ascii="Footlight MT Light" w:hAnsi="Footlight MT Light"/>
          <w:b/>
          <w:color w:val="1F497D" w:themeColor="text2"/>
          <w:sz w:val="24"/>
        </w:rPr>
      </w:pPr>
      <w:r w:rsidRPr="001E1441">
        <w:rPr>
          <w:rFonts w:ascii="Footlight MT Light" w:hAnsi="Footlight MT Light"/>
          <w:b/>
          <w:smallCaps/>
          <w:color w:val="1F497D" w:themeColor="text2"/>
          <w:sz w:val="28"/>
        </w:rPr>
        <w:t>Oyentes</w:t>
      </w:r>
      <w:r w:rsidRPr="00C06F08">
        <w:rPr>
          <w:rFonts w:ascii="Footlight MT Light" w:hAnsi="Footlight MT Light"/>
          <w:b/>
          <w:color w:val="1F497D" w:themeColor="text2"/>
          <w:sz w:val="24"/>
        </w:rPr>
        <w:t xml:space="preserve"> de la Palabra</w:t>
      </w:r>
    </w:p>
    <w:p w:rsidR="003B0CC3" w:rsidRPr="00135066" w:rsidRDefault="00135066" w:rsidP="003B0CC3">
      <w:pPr>
        <w:spacing w:after="0" w:line="240" w:lineRule="auto"/>
        <w:jc w:val="both"/>
        <w:rPr>
          <w:b/>
          <w:color w:val="1F497D" w:themeColor="text2"/>
          <w:sz w:val="24"/>
        </w:rPr>
      </w:pPr>
      <w:r w:rsidRPr="00135066">
        <w:rPr>
          <w:rFonts w:ascii="Book Antiqua" w:hAnsi="Book Antiqua" w:cs="Open Sans"/>
          <w:b/>
        </w:rPr>
        <w:t xml:space="preserve">Del </w:t>
      </w:r>
      <w:r w:rsidRPr="001E1441">
        <w:rPr>
          <w:rFonts w:ascii="Book Antiqua" w:hAnsi="Book Antiqua" w:cs="Open Sans"/>
          <w:b/>
          <w:smallCaps/>
        </w:rPr>
        <w:t>mensaje</w:t>
      </w:r>
      <w:r w:rsidRPr="00135066">
        <w:rPr>
          <w:rFonts w:ascii="Book Antiqua" w:hAnsi="Book Antiqua" w:cs="Open Sans"/>
          <w:b/>
        </w:rPr>
        <w:t xml:space="preserve"> el Papa:</w:t>
      </w:r>
      <w:r w:rsidRPr="00135066">
        <w:rPr>
          <w:rFonts w:cs="Open Sans"/>
        </w:rPr>
        <w:t xml:space="preserve"> </w:t>
      </w:r>
      <w:r w:rsidRPr="00135066">
        <w:rPr>
          <w:rFonts w:cs="Open Sans"/>
          <w:sz w:val="24"/>
        </w:rPr>
        <w:t>“</w:t>
      </w:r>
      <w:r w:rsidR="003B0CC3" w:rsidRPr="00135066">
        <w:rPr>
          <w:rFonts w:cs="Open Sans"/>
          <w:sz w:val="24"/>
        </w:rPr>
        <w:t>La Cuaresma de este Año Jubilar, pues, es para todos un tiempo favorable para salir por fin de nuestra alienación existencial gracias a la escucha de la Palabra y a las obras de misericordia. Mediante las corporales tocamos la carne de Cristo en los hermanos y hermanas que necesitan ser nutridos, vestidos, alojados, visitados, mientras que las espirituales tocan más directamente nuestra condición de pecadores: aconsejar, enseñar, perdonar, amonestar, rezar. Por tanto, nunca hay que separar las obras corporales de las espirituales.</w:t>
      </w:r>
      <w:r w:rsidR="001E1441">
        <w:rPr>
          <w:rFonts w:cs="Open Sans"/>
          <w:sz w:val="24"/>
        </w:rPr>
        <w:t>”</w:t>
      </w:r>
    </w:p>
    <w:p w:rsidR="003B0CC3" w:rsidRPr="003B0CC3" w:rsidRDefault="003B0CC3" w:rsidP="003A3BEC">
      <w:pPr>
        <w:spacing w:after="0" w:line="240" w:lineRule="auto"/>
        <w:rPr>
          <w:rFonts w:ascii="Book Antiqua" w:hAnsi="Book Antiqua"/>
          <w:color w:val="1F497D" w:themeColor="text2"/>
        </w:rPr>
      </w:pPr>
    </w:p>
    <w:p w:rsidR="003A3BEC" w:rsidRPr="001E1441" w:rsidRDefault="003A3BEC" w:rsidP="003A3BEC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D27488">
        <w:rPr>
          <w:rFonts w:ascii="Comic Sans MS" w:hAnsi="Comic Sans MS"/>
          <w:b/>
          <w:color w:val="C00000"/>
          <w:sz w:val="24"/>
          <w:szCs w:val="24"/>
        </w:rPr>
        <w:t xml:space="preserve">Monición a la </w:t>
      </w:r>
      <w:r w:rsidRPr="00D27488">
        <w:rPr>
          <w:rFonts w:ascii="Comic Sans MS" w:hAnsi="Comic Sans MS"/>
          <w:b/>
          <w:smallCaps/>
          <w:color w:val="C00000"/>
          <w:sz w:val="24"/>
          <w:szCs w:val="24"/>
        </w:rPr>
        <w:t>Lectura</w:t>
      </w:r>
      <w:r w:rsidRPr="00D27488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Pr="001E1441">
        <w:rPr>
          <w:rFonts w:ascii="Comic Sans MS" w:hAnsi="Comic Sans MS"/>
          <w:b/>
          <w:sz w:val="24"/>
          <w:szCs w:val="24"/>
        </w:rPr>
        <w:t>(Ef 4, 32-5,2)</w:t>
      </w:r>
    </w:p>
    <w:p w:rsidR="003A3BEC" w:rsidRDefault="003A3BEC" w:rsidP="003A3BEC">
      <w:pPr>
        <w:spacing w:after="0" w:line="240" w:lineRule="auto"/>
        <w:rPr>
          <w:rFonts w:ascii="Comic Sans MS" w:hAnsi="Comic Sans MS"/>
          <w:b/>
          <w:sz w:val="20"/>
        </w:rPr>
      </w:pPr>
    </w:p>
    <w:p w:rsidR="003A3BEC" w:rsidRDefault="003A3BEC" w:rsidP="003A3BEC">
      <w:pPr>
        <w:spacing w:after="0" w:line="240" w:lineRule="auto"/>
        <w:rPr>
          <w:rFonts w:ascii="Comic Sans MS" w:hAnsi="Comic Sans MS"/>
          <w:b/>
          <w:sz w:val="20"/>
        </w:rPr>
      </w:pPr>
      <w:r w:rsidRPr="003A3BEC">
        <w:rPr>
          <w:rFonts w:ascii="Comic Sans MS" w:hAnsi="Comic Sans MS"/>
          <w:b/>
          <w:sz w:val="20"/>
        </w:rPr>
        <w:t>“</w:t>
      </w:r>
      <w:r w:rsidR="00C67BC4" w:rsidRPr="003A3BEC">
        <w:rPr>
          <w:rFonts w:ascii="Comic Sans MS" w:hAnsi="Comic Sans MS"/>
          <w:b/>
          <w:sz w:val="20"/>
        </w:rPr>
        <w:t>Sed buenos y compasivos unos con otros, y perdonaos unos a otros como Dios os perdonó en Cristo.</w:t>
      </w:r>
      <w:r w:rsidRPr="003A3BEC">
        <w:rPr>
          <w:rFonts w:ascii="Comic Sans MS" w:hAnsi="Comic Sans MS"/>
          <w:b/>
          <w:sz w:val="20"/>
        </w:rPr>
        <w:t xml:space="preserve"> Sed imitadores de Dios...”. </w:t>
      </w:r>
    </w:p>
    <w:p w:rsidR="003A3BEC" w:rsidRPr="00D27488" w:rsidRDefault="00D27488" w:rsidP="003A3BEC">
      <w:pPr>
        <w:spacing w:after="0" w:line="240" w:lineRule="auto"/>
        <w:jc w:val="both"/>
        <w:rPr>
          <w:rFonts w:ascii="Book Antiqua" w:hAnsi="Book Antiqua"/>
          <w:i/>
          <w:sz w:val="24"/>
        </w:rPr>
      </w:pPr>
      <w:r w:rsidRPr="003A3BEC">
        <w:rPr>
          <w:rFonts w:ascii="Comic Sans MS" w:hAnsi="Comic Sans MS"/>
          <w:b/>
          <w:noProof/>
          <w:color w:val="0000FF"/>
          <w:sz w:val="20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72390</wp:posOffset>
            </wp:positionV>
            <wp:extent cx="1932940" cy="1447800"/>
            <wp:effectExtent l="0" t="0" r="0" b="0"/>
            <wp:wrapSquare wrapText="bothSides"/>
            <wp:docPr id="7" name="Imagen 7" descr="http://hesiquia.files.wordpress.com/2011/11/liturgia_hora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esiquia.files.wordpress.com/2011/11/liturgia_horas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3BEC" w:rsidRPr="00D27488">
        <w:rPr>
          <w:rFonts w:ascii="Book Antiqua" w:hAnsi="Book Antiqua"/>
          <w:sz w:val="24"/>
        </w:rPr>
        <w:t xml:space="preserve">No hay mejor exhortación que esta que nos dirige el apóstol Pablo para vivir en profundidad el lema del Año Jubilar de la Misericordia” y la Cuaresma, tal como se nos propone: “Misericordiosos como el Padre”. Misericordiosas en el hacer y en obrar, en el sentir y el compadecer… Misericordiosas en el perdonar como nos sentimos perdonadas, en el amar como nos sentimos amadas. Eso es ser hoy y siempre: </w:t>
      </w:r>
      <w:r w:rsidR="003A3BEC" w:rsidRPr="00D27488">
        <w:rPr>
          <w:rFonts w:ascii="Book Antiqua" w:hAnsi="Book Antiqua"/>
          <w:i/>
          <w:sz w:val="24"/>
        </w:rPr>
        <w:t>mercedarias de la caridad</w:t>
      </w:r>
      <w:r w:rsidR="00645B57" w:rsidRPr="00D27488">
        <w:rPr>
          <w:rFonts w:ascii="Book Antiqua" w:hAnsi="Book Antiqua"/>
          <w:i/>
          <w:sz w:val="24"/>
        </w:rPr>
        <w:t>.</w:t>
      </w:r>
    </w:p>
    <w:p w:rsidR="00645B57" w:rsidRDefault="00726CA1" w:rsidP="00B43554">
      <w:pPr>
        <w:rPr>
          <w:rFonts w:ascii="Footlight MT Light" w:hAnsi="Footlight MT Light"/>
          <w:b/>
          <w:i/>
          <w:color w:val="C00000"/>
          <w:sz w:val="28"/>
          <w:lang w:val="es-ES_tradnl"/>
        </w:rPr>
      </w:pPr>
      <w:r>
        <w:rPr>
          <w:rFonts w:ascii="Footlight MT Light" w:hAnsi="Footlight MT Light"/>
          <w:b/>
          <w:i/>
          <w:color w:val="C00000"/>
          <w:sz w:val="28"/>
          <w:lang w:val="es-ES_tradnl"/>
        </w:rPr>
        <w:lastRenderedPageBreak/>
        <w:t>Reflexión…</w:t>
      </w:r>
    </w:p>
    <w:p w:rsidR="00CA6641" w:rsidRPr="00CA6641" w:rsidRDefault="00CA6641" w:rsidP="00CA6641">
      <w:pPr>
        <w:spacing w:after="0"/>
        <w:rPr>
          <w:rFonts w:ascii="Book Antiqua" w:hAnsi="Book Antiqua"/>
          <w:i/>
          <w:sz w:val="24"/>
          <w:lang w:val="es-ES_tradnl"/>
        </w:rPr>
      </w:pPr>
      <w:r w:rsidRPr="005D5523">
        <w:rPr>
          <w:rFonts w:ascii="Book Antiqua" w:hAnsi="Book Antiqua"/>
          <w:b/>
          <w:sz w:val="24"/>
          <w:lang w:val="es-ES_tradnl"/>
        </w:rPr>
        <w:t>“Bienaventurados los misericordiosos, porque alcanzarán misericordia”</w:t>
      </w:r>
      <w:r>
        <w:rPr>
          <w:rFonts w:ascii="Book Antiqua" w:hAnsi="Book Antiqua"/>
          <w:sz w:val="24"/>
          <w:lang w:val="es-ES_tradnl"/>
        </w:rPr>
        <w:t xml:space="preserve"> </w:t>
      </w:r>
      <w:r w:rsidRPr="00CA6641">
        <w:rPr>
          <w:rFonts w:ascii="Book Antiqua" w:hAnsi="Book Antiqua"/>
          <w:i/>
          <w:sz w:val="24"/>
          <w:lang w:val="es-ES_tradnl"/>
        </w:rPr>
        <w:t>(Mt 5,7)</w:t>
      </w:r>
    </w:p>
    <w:p w:rsidR="00CA6641" w:rsidRPr="005D5523" w:rsidRDefault="00CA6641" w:rsidP="005D5523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lang w:val="es-ES_tradnl"/>
        </w:rPr>
      </w:pPr>
      <w:r w:rsidRPr="005D5523">
        <w:rPr>
          <w:rFonts w:ascii="Book Antiqua" w:hAnsi="Book Antiqua"/>
          <w:sz w:val="24"/>
          <w:lang w:val="es-ES_tradnl"/>
        </w:rPr>
        <w:t>Hoy es un tiempo propicio para renovar nuestra vocación a ser “merced y misericordia” para el mundo:</w:t>
      </w:r>
    </w:p>
    <w:p w:rsidR="00CA6641" w:rsidRDefault="005D5523" w:rsidP="00CA6641">
      <w:pPr>
        <w:spacing w:after="0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>-</w:t>
      </w:r>
      <w:r w:rsidR="00CA6641">
        <w:rPr>
          <w:rFonts w:ascii="Book Antiqua" w:hAnsi="Book Antiqua"/>
          <w:sz w:val="24"/>
          <w:lang w:val="es-ES_tradnl"/>
        </w:rPr>
        <w:t xml:space="preserve">A través de </w:t>
      </w:r>
      <w:r w:rsidR="001E1441">
        <w:rPr>
          <w:rFonts w:ascii="Book Antiqua" w:hAnsi="Book Antiqua"/>
          <w:sz w:val="24"/>
          <w:lang w:val="es-ES_tradnl"/>
        </w:rPr>
        <w:t xml:space="preserve">la </w:t>
      </w:r>
      <w:r w:rsidR="001E1441" w:rsidRPr="001E1441">
        <w:rPr>
          <w:rFonts w:ascii="Book Antiqua" w:hAnsi="Book Antiqua"/>
          <w:i/>
          <w:sz w:val="24"/>
          <w:lang w:val="es-ES_tradnl"/>
        </w:rPr>
        <w:t>fidelidad</w:t>
      </w:r>
      <w:r w:rsidR="00D27488">
        <w:rPr>
          <w:rFonts w:ascii="Book Antiqua" w:hAnsi="Book Antiqua"/>
          <w:sz w:val="24"/>
          <w:lang w:val="es-ES_tradnl"/>
        </w:rPr>
        <w:t xml:space="preserve"> al Dios Fiel, que nos llama a vivir l</w:t>
      </w:r>
      <w:r w:rsidR="00CA6641">
        <w:rPr>
          <w:rFonts w:ascii="Book Antiqua" w:hAnsi="Book Antiqua"/>
          <w:sz w:val="24"/>
          <w:lang w:val="es-ES_tradnl"/>
        </w:rPr>
        <w:t xml:space="preserve">a vocación mercedaria y </w:t>
      </w:r>
      <w:r w:rsidR="00D27488">
        <w:rPr>
          <w:rFonts w:ascii="Book Antiqua" w:hAnsi="Book Antiqua"/>
          <w:sz w:val="24"/>
          <w:lang w:val="es-ES_tradnl"/>
        </w:rPr>
        <w:t>l</w:t>
      </w:r>
      <w:r w:rsidR="00CA6641">
        <w:rPr>
          <w:rFonts w:ascii="Book Antiqua" w:hAnsi="Book Antiqua"/>
          <w:sz w:val="24"/>
          <w:lang w:val="es-ES_tradnl"/>
        </w:rPr>
        <w:t>a consagración en la Iglesia</w:t>
      </w:r>
    </w:p>
    <w:p w:rsidR="00CA6641" w:rsidRDefault="005D5523" w:rsidP="00CA6641">
      <w:pPr>
        <w:spacing w:after="0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>-</w:t>
      </w:r>
      <w:r w:rsidR="00CA6641">
        <w:rPr>
          <w:rFonts w:ascii="Book Antiqua" w:hAnsi="Book Antiqua"/>
          <w:sz w:val="24"/>
          <w:lang w:val="es-ES_tradnl"/>
        </w:rPr>
        <w:t xml:space="preserve">A través </w:t>
      </w:r>
      <w:r w:rsidR="00CA6641" w:rsidRPr="00CA6641">
        <w:rPr>
          <w:rFonts w:ascii="Book Antiqua" w:hAnsi="Book Antiqua"/>
          <w:sz w:val="24"/>
          <w:lang w:val="es-ES_tradnl"/>
        </w:rPr>
        <w:t xml:space="preserve"> </w:t>
      </w:r>
      <w:r w:rsidR="001E1441">
        <w:rPr>
          <w:rFonts w:ascii="Book Antiqua" w:hAnsi="Book Antiqua"/>
          <w:sz w:val="24"/>
          <w:lang w:val="es-ES_tradnl"/>
        </w:rPr>
        <w:t xml:space="preserve">de la </w:t>
      </w:r>
      <w:r w:rsidR="001E1441" w:rsidRPr="001E1441">
        <w:rPr>
          <w:rFonts w:ascii="Book Antiqua" w:hAnsi="Book Antiqua"/>
          <w:i/>
          <w:sz w:val="24"/>
          <w:lang w:val="es-ES_tradnl"/>
        </w:rPr>
        <w:t>oración</w:t>
      </w:r>
      <w:r w:rsidR="001E1441">
        <w:rPr>
          <w:rFonts w:ascii="Book Antiqua" w:hAnsi="Book Antiqua"/>
          <w:sz w:val="24"/>
          <w:lang w:val="es-ES_tradnl"/>
        </w:rPr>
        <w:t>:</w:t>
      </w:r>
      <w:r w:rsidR="00CA6641">
        <w:rPr>
          <w:rFonts w:ascii="Book Antiqua" w:hAnsi="Book Antiqua"/>
          <w:sz w:val="24"/>
          <w:lang w:val="es-ES_tradnl"/>
        </w:rPr>
        <w:t xml:space="preserve"> encuentro diario con la Palabra de Dios</w:t>
      </w:r>
      <w:r w:rsidR="00D27488">
        <w:rPr>
          <w:rFonts w:ascii="Book Antiqua" w:hAnsi="Book Antiqua"/>
          <w:sz w:val="24"/>
          <w:lang w:val="es-ES_tradnl"/>
        </w:rPr>
        <w:t>, expresada en los evangelios y en la vida</w:t>
      </w:r>
      <w:r w:rsidR="001E1441">
        <w:rPr>
          <w:rFonts w:ascii="Book Antiqua" w:hAnsi="Book Antiqua"/>
          <w:sz w:val="24"/>
          <w:lang w:val="es-ES_tradnl"/>
        </w:rPr>
        <w:t xml:space="preserve"> de nuestras hermanas y hermanos</w:t>
      </w:r>
      <w:r w:rsidR="00726CA1">
        <w:rPr>
          <w:rFonts w:ascii="Book Antiqua" w:hAnsi="Book Antiqua"/>
          <w:sz w:val="24"/>
          <w:lang w:val="es-ES_tradnl"/>
        </w:rPr>
        <w:t>.</w:t>
      </w:r>
    </w:p>
    <w:p w:rsidR="00CA6641" w:rsidRDefault="005D5523" w:rsidP="00CA6641">
      <w:pPr>
        <w:spacing w:after="0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>-</w:t>
      </w:r>
      <w:r w:rsidR="00CA6641">
        <w:rPr>
          <w:rFonts w:ascii="Book Antiqua" w:hAnsi="Book Antiqua"/>
          <w:sz w:val="24"/>
          <w:lang w:val="es-ES_tradnl"/>
        </w:rPr>
        <w:t xml:space="preserve">A través de la </w:t>
      </w:r>
      <w:r w:rsidR="00CA6641" w:rsidRPr="001E1441">
        <w:rPr>
          <w:rFonts w:ascii="Book Antiqua" w:hAnsi="Book Antiqua"/>
          <w:i/>
          <w:sz w:val="24"/>
          <w:lang w:val="es-ES_tradnl"/>
        </w:rPr>
        <w:t>Eucaristía</w:t>
      </w:r>
      <w:r w:rsidR="00726CA1">
        <w:rPr>
          <w:rFonts w:ascii="Book Antiqua" w:hAnsi="Book Antiqua"/>
          <w:sz w:val="24"/>
          <w:lang w:val="es-ES_tradnl"/>
        </w:rPr>
        <w:t xml:space="preserve">, </w:t>
      </w:r>
      <w:r w:rsidR="00CA6641">
        <w:rPr>
          <w:rFonts w:ascii="Book Antiqua" w:hAnsi="Book Antiqua"/>
          <w:sz w:val="24"/>
          <w:lang w:val="es-ES_tradnl"/>
        </w:rPr>
        <w:t>vivida con sentido redentor y de comunión con el mundo “que Dios ama”</w:t>
      </w:r>
    </w:p>
    <w:p w:rsidR="00CA6641" w:rsidRDefault="005D5523" w:rsidP="00CA6641">
      <w:pPr>
        <w:spacing w:after="0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>-</w:t>
      </w:r>
      <w:r w:rsidR="00CA6641">
        <w:rPr>
          <w:rFonts w:ascii="Book Antiqua" w:hAnsi="Book Antiqua"/>
          <w:sz w:val="24"/>
          <w:lang w:val="es-ES_tradnl"/>
        </w:rPr>
        <w:t xml:space="preserve">A través de nuestro </w:t>
      </w:r>
      <w:r w:rsidR="00CA6641" w:rsidRPr="001E1441">
        <w:rPr>
          <w:rFonts w:ascii="Book Antiqua" w:hAnsi="Book Antiqua"/>
          <w:i/>
          <w:sz w:val="24"/>
          <w:lang w:val="es-ES_tradnl"/>
        </w:rPr>
        <w:t>compromiso</w:t>
      </w:r>
      <w:r w:rsidR="00CA6641">
        <w:rPr>
          <w:rFonts w:ascii="Book Antiqua" w:hAnsi="Book Antiqua"/>
          <w:sz w:val="24"/>
          <w:lang w:val="es-ES_tradnl"/>
        </w:rPr>
        <w:t xml:space="preserve"> evangélico en medio del mundo, formando parte de él sin estar sometidas a </w:t>
      </w:r>
      <w:r w:rsidR="001E1441">
        <w:rPr>
          <w:rFonts w:ascii="Book Antiqua" w:hAnsi="Book Antiqua"/>
          <w:sz w:val="24"/>
          <w:lang w:val="es-ES_tradnl"/>
        </w:rPr>
        <w:t>él en todo lo que contiene</w:t>
      </w:r>
      <w:r>
        <w:rPr>
          <w:rFonts w:ascii="Book Antiqua" w:hAnsi="Book Antiqua"/>
          <w:sz w:val="24"/>
          <w:lang w:val="es-ES_tradnl"/>
        </w:rPr>
        <w:t xml:space="preserve"> de</w:t>
      </w:r>
      <w:r w:rsidR="00673D2F">
        <w:rPr>
          <w:rFonts w:ascii="Book Antiqua" w:hAnsi="Book Antiqua"/>
          <w:sz w:val="24"/>
          <w:lang w:val="es-ES_tradnl"/>
        </w:rPr>
        <w:t>:</w:t>
      </w:r>
      <w:r>
        <w:rPr>
          <w:rFonts w:ascii="Book Antiqua" w:hAnsi="Book Antiqua"/>
          <w:sz w:val="24"/>
          <w:lang w:val="es-ES_tradnl"/>
        </w:rPr>
        <w:t xml:space="preserve"> injusticia,  ambición,  desigualdad,</w:t>
      </w:r>
      <w:r w:rsidR="001E1441">
        <w:rPr>
          <w:rFonts w:ascii="Book Antiqua" w:hAnsi="Book Antiqua"/>
          <w:sz w:val="24"/>
          <w:lang w:val="es-ES_tradnl"/>
        </w:rPr>
        <w:t xml:space="preserve"> odio, </w:t>
      </w:r>
      <w:r>
        <w:rPr>
          <w:rFonts w:ascii="Book Antiqua" w:hAnsi="Book Antiqua"/>
          <w:sz w:val="24"/>
          <w:lang w:val="es-ES_tradnl"/>
        </w:rPr>
        <w:t>violencia…</w:t>
      </w:r>
    </w:p>
    <w:p w:rsidR="00CA6641" w:rsidRDefault="005D5523" w:rsidP="00CA6641">
      <w:pPr>
        <w:spacing w:after="0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>-</w:t>
      </w:r>
      <w:r w:rsidR="004B3F73">
        <w:rPr>
          <w:rFonts w:ascii="Book Antiqua" w:hAnsi="Book Antiqua"/>
          <w:sz w:val="24"/>
          <w:lang w:val="es-ES_tradnl"/>
        </w:rPr>
        <w:t>A través de nuestra</w:t>
      </w:r>
      <w:r w:rsidR="00CA6641">
        <w:rPr>
          <w:rFonts w:ascii="Book Antiqua" w:hAnsi="Book Antiqua"/>
          <w:sz w:val="24"/>
          <w:lang w:val="es-ES_tradnl"/>
        </w:rPr>
        <w:t xml:space="preserve"> </w:t>
      </w:r>
      <w:r w:rsidR="004B3F73">
        <w:rPr>
          <w:rFonts w:ascii="Book Antiqua" w:hAnsi="Book Antiqua"/>
          <w:i/>
          <w:sz w:val="24"/>
          <w:lang w:val="es-ES_tradnl"/>
        </w:rPr>
        <w:t xml:space="preserve">consagración </w:t>
      </w:r>
      <w:r w:rsidR="00673D2F">
        <w:rPr>
          <w:rFonts w:ascii="Book Antiqua" w:hAnsi="Book Antiqua"/>
          <w:sz w:val="24"/>
          <w:lang w:val="es-ES_tradnl"/>
        </w:rPr>
        <w:t xml:space="preserve">a </w:t>
      </w:r>
      <w:r w:rsidR="004B3F73">
        <w:rPr>
          <w:rFonts w:ascii="Book Antiqua" w:hAnsi="Book Antiqua"/>
          <w:sz w:val="24"/>
          <w:lang w:val="es-ES_tradnl"/>
        </w:rPr>
        <w:t xml:space="preserve">Dios para </w:t>
      </w:r>
      <w:r w:rsidR="00673D2F">
        <w:rPr>
          <w:rFonts w:ascii="Book Antiqua" w:hAnsi="Book Antiqua"/>
          <w:sz w:val="24"/>
          <w:lang w:val="es-ES_tradnl"/>
        </w:rPr>
        <w:t xml:space="preserve">ser con Jesucristo </w:t>
      </w:r>
      <w:r w:rsidR="00673D2F" w:rsidRPr="00726CA1">
        <w:rPr>
          <w:rFonts w:ascii="Book Antiqua" w:hAnsi="Book Antiqua"/>
          <w:i/>
          <w:sz w:val="24"/>
          <w:lang w:val="es-ES_tradnl"/>
        </w:rPr>
        <w:t>“el rostro de la misericordia</w:t>
      </w:r>
      <w:r w:rsidR="004B3F73" w:rsidRPr="00726CA1">
        <w:rPr>
          <w:rFonts w:ascii="Book Antiqua" w:hAnsi="Book Antiqua"/>
          <w:i/>
          <w:sz w:val="24"/>
          <w:lang w:val="es-ES_tradnl"/>
        </w:rPr>
        <w:t xml:space="preserve"> del Padre</w:t>
      </w:r>
      <w:r w:rsidR="00673D2F" w:rsidRPr="00726CA1">
        <w:rPr>
          <w:rFonts w:ascii="Book Antiqua" w:hAnsi="Book Antiqua"/>
          <w:i/>
          <w:sz w:val="24"/>
          <w:lang w:val="es-ES_tradnl"/>
        </w:rPr>
        <w:t xml:space="preserve">” </w:t>
      </w:r>
      <w:r w:rsidR="004B3F73">
        <w:rPr>
          <w:rFonts w:ascii="Book Antiqua" w:hAnsi="Book Antiqua"/>
          <w:sz w:val="24"/>
          <w:lang w:val="es-ES_tradnl"/>
        </w:rPr>
        <w:t>unidas</w:t>
      </w:r>
      <w:r w:rsidR="00673D2F">
        <w:rPr>
          <w:rFonts w:ascii="Book Antiqua" w:hAnsi="Book Antiqua"/>
          <w:sz w:val="24"/>
          <w:lang w:val="es-ES_tradnl"/>
        </w:rPr>
        <w:t xml:space="preserve"> </w:t>
      </w:r>
      <w:r w:rsidR="004B3F73">
        <w:rPr>
          <w:rFonts w:ascii="Book Antiqua" w:hAnsi="Book Antiqua"/>
          <w:sz w:val="24"/>
          <w:lang w:val="es-ES_tradnl"/>
        </w:rPr>
        <w:t xml:space="preserve">a </w:t>
      </w:r>
      <w:r w:rsidR="00673D2F">
        <w:rPr>
          <w:rFonts w:ascii="Book Antiqua" w:hAnsi="Book Antiqua"/>
          <w:sz w:val="24"/>
          <w:lang w:val="es-ES_tradnl"/>
        </w:rPr>
        <w:t xml:space="preserve">todos </w:t>
      </w:r>
      <w:r w:rsidR="00CA6641">
        <w:rPr>
          <w:rFonts w:ascii="Book Antiqua" w:hAnsi="Book Antiqua"/>
          <w:sz w:val="24"/>
          <w:lang w:val="es-ES_tradnl"/>
        </w:rPr>
        <w:t xml:space="preserve">los hombres y mujeres </w:t>
      </w:r>
      <w:r w:rsidR="00673D2F">
        <w:rPr>
          <w:rFonts w:ascii="Book Antiqua" w:hAnsi="Book Antiqua"/>
          <w:sz w:val="24"/>
          <w:lang w:val="es-ES_tradnl"/>
        </w:rPr>
        <w:t xml:space="preserve">que </w:t>
      </w:r>
      <w:r w:rsidR="004B3F73">
        <w:rPr>
          <w:rFonts w:ascii="Book Antiqua" w:hAnsi="Book Antiqua"/>
          <w:sz w:val="24"/>
          <w:lang w:val="es-ES_tradnl"/>
        </w:rPr>
        <w:t xml:space="preserve">aman, </w:t>
      </w:r>
      <w:r w:rsidR="00673D2F">
        <w:rPr>
          <w:rFonts w:ascii="Book Antiqua" w:hAnsi="Book Antiqua"/>
          <w:sz w:val="24"/>
          <w:lang w:val="es-ES_tradnl"/>
        </w:rPr>
        <w:t xml:space="preserve">sufren y afrontan la vida como una lucha </w:t>
      </w:r>
      <w:r w:rsidR="004B3F73">
        <w:rPr>
          <w:rFonts w:ascii="Book Antiqua" w:hAnsi="Book Antiqua"/>
          <w:sz w:val="24"/>
          <w:lang w:val="es-ES_tradnl"/>
        </w:rPr>
        <w:t>esperanzada, sobreviviendo</w:t>
      </w:r>
      <w:r w:rsidR="00673D2F">
        <w:rPr>
          <w:rFonts w:ascii="Book Antiqua" w:hAnsi="Book Antiqua"/>
          <w:sz w:val="24"/>
          <w:lang w:val="es-ES_tradnl"/>
        </w:rPr>
        <w:t xml:space="preserve"> con dignidad</w:t>
      </w:r>
      <w:r w:rsidR="004B3F73">
        <w:rPr>
          <w:rFonts w:ascii="Book Antiqua" w:hAnsi="Book Antiqua"/>
          <w:sz w:val="24"/>
          <w:lang w:val="es-ES_tradnl"/>
        </w:rPr>
        <w:t xml:space="preserve"> y comprometiéndose en obras concretas para a construir un mundo más justo.</w:t>
      </w:r>
    </w:p>
    <w:p w:rsidR="00CA6641" w:rsidRPr="00726CA1" w:rsidRDefault="00726CA1" w:rsidP="00726CA1">
      <w:pPr>
        <w:pStyle w:val="Prrafodelista"/>
        <w:numPr>
          <w:ilvl w:val="0"/>
          <w:numId w:val="1"/>
        </w:numPr>
        <w:spacing w:after="0"/>
        <w:rPr>
          <w:rFonts w:ascii="Book Antiqua" w:hAnsi="Book Antiqua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Canto: </w:t>
      </w:r>
      <w:r w:rsidRPr="00726CA1">
        <w:rPr>
          <w:rFonts w:ascii="Book Antiqua" w:hAnsi="Book Antiqua"/>
          <w:b/>
          <w:i/>
          <w:sz w:val="24"/>
          <w:lang w:val="es-ES_tradnl"/>
        </w:rPr>
        <w:t>“Espejo de amor divino”</w:t>
      </w:r>
      <w:r>
        <w:rPr>
          <w:rFonts w:ascii="Book Antiqua" w:hAnsi="Book Antiqua"/>
          <w:sz w:val="24"/>
          <w:lang w:val="es-ES_tradnl"/>
        </w:rPr>
        <w:t xml:space="preserve"> (CD, “</w:t>
      </w:r>
      <w:r w:rsidRPr="00726CA1">
        <w:rPr>
          <w:rFonts w:ascii="Book Antiqua" w:hAnsi="Book Antiqua"/>
          <w:i/>
          <w:sz w:val="24"/>
          <w:lang w:val="es-ES_tradnl"/>
        </w:rPr>
        <w:t>Descálzate</w:t>
      </w:r>
      <w:r>
        <w:rPr>
          <w:rFonts w:ascii="Book Antiqua" w:hAnsi="Book Antiqua"/>
          <w:sz w:val="24"/>
          <w:lang w:val="es-ES_tradnl"/>
        </w:rPr>
        <w:t>”, pista 13).</w:t>
      </w:r>
    </w:p>
    <w:p w:rsidR="003B0CC3" w:rsidRDefault="00C06F08" w:rsidP="00B43554">
      <w:pPr>
        <w:rPr>
          <w:rFonts w:ascii="Comic Sans MS" w:hAnsi="Comic Sans MS"/>
          <w:sz w:val="20"/>
          <w:lang w:val="es-ES_tradnl"/>
        </w:rPr>
      </w:pPr>
      <w:r w:rsidRPr="00C06F08">
        <w:rPr>
          <w:rFonts w:ascii="Footlight MT Light" w:hAnsi="Footlight MT Light"/>
          <w:b/>
          <w:i/>
          <w:color w:val="C00000"/>
          <w:sz w:val="28"/>
          <w:lang w:val="es-ES_tradnl"/>
        </w:rPr>
        <w:t xml:space="preserve">Introducción al </w:t>
      </w:r>
      <w:r w:rsidR="00A136F4" w:rsidRPr="00C06F08">
        <w:rPr>
          <w:rFonts w:ascii="Footlight MT Light" w:hAnsi="Footlight MT Light"/>
          <w:b/>
          <w:color w:val="C00000"/>
          <w:sz w:val="28"/>
          <w:lang w:val="es-ES_tradnl"/>
        </w:rPr>
        <w:t>Magníficat</w:t>
      </w:r>
      <w:r w:rsidR="00A136F4">
        <w:rPr>
          <w:rFonts w:ascii="Comic Sans MS" w:hAnsi="Comic Sans MS"/>
          <w:sz w:val="20"/>
          <w:lang w:val="es-ES_tradnl"/>
        </w:rPr>
        <w:t xml:space="preserve">: </w:t>
      </w:r>
    </w:p>
    <w:p w:rsidR="00C67BC4" w:rsidRDefault="003B0CC3" w:rsidP="003A3BEC">
      <w:pPr>
        <w:spacing w:after="0" w:line="240" w:lineRule="auto"/>
        <w:jc w:val="both"/>
        <w:rPr>
          <w:rFonts w:cs="Open Sans"/>
          <w:sz w:val="24"/>
        </w:rPr>
      </w:pPr>
      <w:r w:rsidRPr="00135066">
        <w:rPr>
          <w:rFonts w:ascii="Comic Sans MS" w:hAnsi="Comic Sans MS"/>
          <w:b/>
          <w:color w:val="1F497D" w:themeColor="text2"/>
          <w:sz w:val="24"/>
          <w:lang w:val="es-ES_tradnl"/>
        </w:rPr>
        <w:t>Nos dice el Papa Francisco:</w:t>
      </w:r>
      <w:r w:rsidRPr="00135066">
        <w:rPr>
          <w:rFonts w:ascii="Comic Sans MS" w:hAnsi="Comic Sans MS"/>
          <w:color w:val="1F497D" w:themeColor="text2"/>
          <w:sz w:val="24"/>
          <w:lang w:val="es-ES_tradnl"/>
        </w:rPr>
        <w:t xml:space="preserve"> </w:t>
      </w:r>
      <w:r w:rsidRPr="00135066">
        <w:rPr>
          <w:sz w:val="24"/>
          <w:lang w:val="es-ES_tradnl"/>
        </w:rPr>
        <w:t>“</w:t>
      </w:r>
      <w:r w:rsidR="00A136F4" w:rsidRPr="00135066">
        <w:rPr>
          <w:rFonts w:cs="Open Sans"/>
          <w:sz w:val="24"/>
        </w:rPr>
        <w:t>María, después de haber acogido la Buena Noticia que le dirige el arcángel Gabriel, canta proféticamente en el Magnificat</w:t>
      </w:r>
      <w:r w:rsidRPr="00135066">
        <w:rPr>
          <w:rFonts w:cs="Open Sans"/>
          <w:sz w:val="24"/>
        </w:rPr>
        <w:t>,</w:t>
      </w:r>
      <w:r w:rsidR="00A136F4" w:rsidRPr="00135066">
        <w:rPr>
          <w:rFonts w:cs="Open Sans"/>
          <w:sz w:val="24"/>
        </w:rPr>
        <w:t xml:space="preserve"> la misericordia con la que Dios la ha elegido</w:t>
      </w:r>
      <w:r w:rsidRPr="00135066">
        <w:rPr>
          <w:rFonts w:cs="Open Sans"/>
          <w:sz w:val="24"/>
        </w:rPr>
        <w:t xml:space="preserve">… A través de este camino </w:t>
      </w:r>
      <w:r w:rsidRPr="00135066">
        <w:rPr>
          <w:rFonts w:cs="Open Sans"/>
          <w:i/>
          <w:sz w:val="24"/>
        </w:rPr>
        <w:t>cuaresmal</w:t>
      </w:r>
      <w:r w:rsidRPr="00135066">
        <w:rPr>
          <w:rFonts w:cs="Open Sans"/>
          <w:sz w:val="24"/>
        </w:rPr>
        <w:t xml:space="preserve"> también los «soberbios», los «poderosos» y los «ricos», de los que habla el Magnificat, tienen la posibilidad de darse cuenta de que son inmerecidamente amados por Cristo crucificado, muerto y resucitado por ellos. Sólo en este amor está la respuesta a la sed de felicidad y de amor infinitos que el hombre —engañándose— cree poder colmar con los ídolos del saber, del poder y del poseer.”</w:t>
      </w:r>
      <w:r w:rsidR="00C06F08" w:rsidRPr="00135066">
        <w:rPr>
          <w:rFonts w:cs="Open Sans"/>
          <w:sz w:val="24"/>
        </w:rPr>
        <w:t xml:space="preserve"> Unidas a María, la mujer profeta del Reino, cantamos: (</w:t>
      </w:r>
      <w:r w:rsidR="00C06F08" w:rsidRPr="00135066">
        <w:rPr>
          <w:rFonts w:cs="Open Sans"/>
          <w:b/>
          <w:sz w:val="24"/>
        </w:rPr>
        <w:t>Magníficat</w:t>
      </w:r>
      <w:r w:rsidR="00C06F08" w:rsidRPr="00135066">
        <w:rPr>
          <w:rFonts w:cs="Open Sans"/>
          <w:sz w:val="24"/>
        </w:rPr>
        <w:t>).</w:t>
      </w:r>
    </w:p>
    <w:p w:rsidR="00135066" w:rsidRDefault="00135066" w:rsidP="003A3BEC">
      <w:pPr>
        <w:spacing w:after="0" w:line="240" w:lineRule="auto"/>
        <w:jc w:val="both"/>
        <w:rPr>
          <w:rFonts w:cs="Open Sans"/>
          <w:sz w:val="24"/>
        </w:rPr>
      </w:pPr>
    </w:p>
    <w:p w:rsidR="002150F9" w:rsidRDefault="002150F9" w:rsidP="003A3BEC">
      <w:pPr>
        <w:spacing w:after="0" w:line="240" w:lineRule="auto"/>
        <w:jc w:val="both"/>
        <w:rPr>
          <w:rFonts w:cs="Open Sans"/>
          <w:sz w:val="24"/>
        </w:rPr>
      </w:pPr>
    </w:p>
    <w:p w:rsidR="00645B57" w:rsidRDefault="004B3F73" w:rsidP="003A3BEC">
      <w:pPr>
        <w:spacing w:after="0" w:line="240" w:lineRule="auto"/>
        <w:jc w:val="both"/>
        <w:rPr>
          <w:rFonts w:cs="Open Sans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7620</wp:posOffset>
            </wp:positionV>
            <wp:extent cx="3733800" cy="861060"/>
            <wp:effectExtent l="19050" t="0" r="19050" b="300990"/>
            <wp:wrapTight wrapText="bothSides">
              <wp:wrapPolygon edited="0">
                <wp:start x="-110" y="0"/>
                <wp:lineTo x="-110" y="28673"/>
                <wp:lineTo x="21600" y="28673"/>
                <wp:lineTo x="21600" y="0"/>
                <wp:lineTo x="-110" y="0"/>
              </wp:wrapPolygon>
            </wp:wrapTight>
            <wp:docPr id="14" name="Imagen 14" descr="Resultado de imagen de del magníficat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del magníficat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61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45B57" w:rsidRDefault="00645B57" w:rsidP="00135066">
      <w:pPr>
        <w:spacing w:after="0" w:line="240" w:lineRule="auto"/>
        <w:jc w:val="both"/>
        <w:rPr>
          <w:rFonts w:ascii="Footlight MT Light" w:hAnsi="Footlight MT Light"/>
          <w:b/>
          <w:color w:val="C00000"/>
          <w:sz w:val="24"/>
          <w:lang w:val="es-ES_tradnl"/>
        </w:rPr>
      </w:pPr>
    </w:p>
    <w:p w:rsidR="00645B57" w:rsidRDefault="00645B57" w:rsidP="00135066">
      <w:pPr>
        <w:spacing w:after="0" w:line="240" w:lineRule="auto"/>
        <w:jc w:val="both"/>
        <w:rPr>
          <w:rFonts w:ascii="Footlight MT Light" w:hAnsi="Footlight MT Light"/>
          <w:b/>
          <w:color w:val="C00000"/>
          <w:sz w:val="24"/>
          <w:lang w:val="es-ES_tradnl"/>
        </w:rPr>
      </w:pPr>
    </w:p>
    <w:p w:rsidR="00135066" w:rsidRPr="00135066" w:rsidRDefault="00135066" w:rsidP="00135066">
      <w:pPr>
        <w:spacing w:after="0" w:line="240" w:lineRule="auto"/>
        <w:jc w:val="both"/>
        <w:rPr>
          <w:rFonts w:ascii="Book Antiqua" w:hAnsi="Book Antiqua"/>
          <w:lang w:val="es-ES_tradnl"/>
        </w:rPr>
      </w:pPr>
      <w:r w:rsidRPr="00135066">
        <w:rPr>
          <w:rFonts w:ascii="Footlight MT Light" w:hAnsi="Footlight MT Light"/>
          <w:b/>
          <w:color w:val="C00000"/>
          <w:sz w:val="24"/>
          <w:lang w:val="es-ES_tradnl"/>
        </w:rPr>
        <w:t>PRECES</w:t>
      </w:r>
      <w:r>
        <w:rPr>
          <w:rFonts w:ascii="Footlight MT Light" w:hAnsi="Footlight MT Light"/>
          <w:b/>
          <w:color w:val="C00000"/>
          <w:sz w:val="24"/>
          <w:lang w:val="es-ES_tradnl"/>
        </w:rPr>
        <w:t xml:space="preserve">: </w:t>
      </w:r>
      <w:r w:rsidRPr="00726CA1">
        <w:rPr>
          <w:rFonts w:ascii="Book Antiqua" w:hAnsi="Book Antiqua"/>
          <w:lang w:val="es-ES_tradnl"/>
        </w:rPr>
        <w:t>(Espontáneas)</w:t>
      </w:r>
    </w:p>
    <w:p w:rsidR="00135066" w:rsidRDefault="00735DB2" w:rsidP="003A3BEC">
      <w:pPr>
        <w:spacing w:after="0" w:line="240" w:lineRule="auto"/>
        <w:jc w:val="both"/>
        <w:rPr>
          <w:rFonts w:ascii="Footlight MT Light" w:hAnsi="Footlight MT Light"/>
          <w:b/>
          <w:sz w:val="24"/>
          <w:lang w:val="es-ES_tradnl"/>
        </w:rPr>
      </w:pPr>
      <w:r>
        <w:rPr>
          <w:rFonts w:ascii="Footlight MT Light" w:hAnsi="Footlight MT Light"/>
          <w:b/>
          <w:sz w:val="24"/>
          <w:lang w:val="es-ES_tradnl"/>
        </w:rPr>
        <w:t>-</w:t>
      </w:r>
      <w:r w:rsidRPr="00735DB2">
        <w:rPr>
          <w:rFonts w:ascii="Footlight MT Light" w:hAnsi="Footlight MT Light"/>
          <w:b/>
          <w:sz w:val="24"/>
          <w:lang w:val="es-ES_tradnl"/>
        </w:rPr>
        <w:t>Padre Nuestro</w:t>
      </w:r>
      <w:r>
        <w:rPr>
          <w:rFonts w:ascii="Footlight MT Light" w:hAnsi="Footlight MT Light"/>
          <w:b/>
          <w:sz w:val="24"/>
          <w:lang w:val="es-ES_tradnl"/>
        </w:rPr>
        <w:t>…</w:t>
      </w:r>
    </w:p>
    <w:p w:rsidR="00726CA1" w:rsidRDefault="00726CA1" w:rsidP="003A3BEC">
      <w:pPr>
        <w:spacing w:after="0" w:line="240" w:lineRule="auto"/>
        <w:jc w:val="both"/>
        <w:rPr>
          <w:rFonts w:ascii="Footlight MT Light" w:hAnsi="Footlight MT Light"/>
          <w:b/>
          <w:sz w:val="24"/>
          <w:lang w:val="es-ES_tradnl"/>
        </w:rPr>
      </w:pPr>
    </w:p>
    <w:p w:rsidR="00BC688C" w:rsidRDefault="00BC688C" w:rsidP="003A3BEC">
      <w:pPr>
        <w:spacing w:after="0" w:line="240" w:lineRule="auto"/>
        <w:jc w:val="both"/>
        <w:rPr>
          <w:rFonts w:ascii="Footlight MT Light" w:hAnsi="Footlight MT Light"/>
          <w:b/>
          <w:sz w:val="24"/>
          <w:lang w:val="es-ES_tradnl"/>
        </w:rPr>
      </w:pPr>
    </w:p>
    <w:p w:rsidR="00135066" w:rsidRPr="00726CA1" w:rsidRDefault="003D42A7" w:rsidP="003D42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/>
          <w:b/>
          <w:color w:val="1F497D" w:themeColor="text2"/>
          <w:sz w:val="24"/>
          <w:lang w:val="es-ES_tradnl"/>
        </w:rPr>
      </w:pPr>
      <w:r w:rsidRPr="005D5523">
        <w:rPr>
          <w:rFonts w:ascii="Footlight MT Light" w:hAnsi="Footlight MT Light"/>
          <w:b/>
          <w:smallCaps/>
          <w:color w:val="1F497D" w:themeColor="text2"/>
          <w:sz w:val="24"/>
          <w:lang w:val="es-ES_tradnl"/>
        </w:rPr>
        <w:t>Oración</w:t>
      </w:r>
      <w:r w:rsidRPr="003D42A7">
        <w:rPr>
          <w:rFonts w:ascii="Footlight MT Light" w:hAnsi="Footlight MT Light"/>
          <w:b/>
          <w:color w:val="1F497D" w:themeColor="text2"/>
          <w:sz w:val="24"/>
          <w:lang w:val="es-ES_tradnl"/>
        </w:rPr>
        <w:t xml:space="preserve"> final</w:t>
      </w:r>
      <w:r>
        <w:rPr>
          <w:rFonts w:ascii="Footlight MT Light" w:hAnsi="Footlight MT Light"/>
          <w:b/>
          <w:color w:val="1F497D" w:themeColor="text2"/>
          <w:sz w:val="24"/>
          <w:lang w:val="es-ES_tradnl"/>
        </w:rPr>
        <w:t>:</w:t>
      </w:r>
      <w:r>
        <w:rPr>
          <w:rFonts w:ascii="Footlight MT Light" w:hAnsi="Footlight MT Light"/>
          <w:sz w:val="24"/>
          <w:lang w:val="es-ES_tradnl"/>
        </w:rPr>
        <w:t xml:space="preserve"> </w:t>
      </w:r>
      <w:r>
        <w:rPr>
          <w:rFonts w:ascii="Book Antiqua" w:hAnsi="Book Antiqua"/>
          <w:sz w:val="24"/>
          <w:lang w:val="es-ES_tradnl"/>
        </w:rPr>
        <w:t xml:space="preserve">Mira, Dios </w:t>
      </w:r>
      <w:r w:rsidRPr="00673D2F">
        <w:rPr>
          <w:rFonts w:ascii="Book Antiqua" w:hAnsi="Book Antiqua"/>
          <w:i/>
          <w:sz w:val="24"/>
          <w:lang w:val="es-ES_tradnl"/>
        </w:rPr>
        <w:t>Padre</w:t>
      </w:r>
      <w:r w:rsidR="00673D2F" w:rsidRPr="00673D2F">
        <w:rPr>
          <w:rFonts w:ascii="Book Antiqua" w:hAnsi="Book Antiqua"/>
          <w:i/>
          <w:sz w:val="24"/>
          <w:lang w:val="es-ES_tradnl"/>
        </w:rPr>
        <w:t>-Madre</w:t>
      </w:r>
      <w:r>
        <w:rPr>
          <w:rFonts w:ascii="Book Antiqua" w:hAnsi="Book Antiqua"/>
          <w:sz w:val="24"/>
          <w:lang w:val="es-ES_tradnl"/>
        </w:rPr>
        <w:t xml:space="preserve"> de Misericordia, esta Congregación nacida del don de tu Espíritu y de la obediencia </w:t>
      </w:r>
      <w:r w:rsidR="00673D2F">
        <w:rPr>
          <w:rFonts w:ascii="Book Antiqua" w:hAnsi="Book Antiqua"/>
          <w:sz w:val="24"/>
          <w:lang w:val="es-ES_tradnl"/>
        </w:rPr>
        <w:t xml:space="preserve">dada </w:t>
      </w:r>
      <w:r>
        <w:rPr>
          <w:rFonts w:ascii="Book Antiqua" w:hAnsi="Book Antiqua"/>
          <w:sz w:val="24"/>
          <w:lang w:val="es-ES_tradnl"/>
        </w:rPr>
        <w:t xml:space="preserve">a tu voluntad del </w:t>
      </w:r>
      <w:r w:rsidRPr="00673D2F">
        <w:rPr>
          <w:rFonts w:ascii="Book Antiqua" w:hAnsi="Book Antiqua"/>
          <w:i/>
          <w:sz w:val="24"/>
          <w:lang w:val="es-ES_tradnl"/>
        </w:rPr>
        <w:t>Beato Juan N. Zegrí</w:t>
      </w:r>
      <w:r>
        <w:rPr>
          <w:rFonts w:ascii="Book Antiqua" w:hAnsi="Book Antiqua"/>
          <w:sz w:val="24"/>
          <w:lang w:val="es-ES_tradnl"/>
        </w:rPr>
        <w:t xml:space="preserve">, tu siervo, el hombre al que tu fortaleciste en la humildad haciéndolo partícipe de los sufrimientos y persecuciones de Jesucristo, tu Hijo. Haznos fieles y perseverantes en la caridad que redime al mundo, que nuestros gestos sean testimonio vivo y creíble de los valores del Reino que él ha venido a proclamar </w:t>
      </w:r>
      <w:r w:rsidR="00673D2F">
        <w:rPr>
          <w:rFonts w:ascii="Book Antiqua" w:hAnsi="Book Antiqua"/>
          <w:sz w:val="24"/>
          <w:lang w:val="es-ES_tradnl"/>
        </w:rPr>
        <w:t>en el mundo</w:t>
      </w:r>
      <w:r>
        <w:rPr>
          <w:rFonts w:ascii="Book Antiqua" w:hAnsi="Book Antiqua"/>
          <w:sz w:val="24"/>
          <w:lang w:val="es-ES_tradnl"/>
        </w:rPr>
        <w:t xml:space="preserve">, </w:t>
      </w:r>
      <w:r w:rsidR="00673D2F">
        <w:rPr>
          <w:rFonts w:ascii="Book Antiqua" w:hAnsi="Book Antiqua"/>
          <w:sz w:val="24"/>
          <w:lang w:val="es-ES_tradnl"/>
        </w:rPr>
        <w:t xml:space="preserve">fijando nuestros ojos en </w:t>
      </w:r>
      <w:r>
        <w:rPr>
          <w:rFonts w:ascii="Book Antiqua" w:hAnsi="Book Antiqua"/>
          <w:sz w:val="24"/>
          <w:lang w:val="es-ES_tradnl"/>
        </w:rPr>
        <w:t xml:space="preserve">María, </w:t>
      </w:r>
      <w:r w:rsidR="00673D2F">
        <w:rPr>
          <w:rFonts w:ascii="Book Antiqua" w:hAnsi="Book Antiqua"/>
          <w:sz w:val="24"/>
          <w:lang w:val="es-ES_tradnl"/>
        </w:rPr>
        <w:t>Modelo de mujer discípula</w:t>
      </w:r>
      <w:r>
        <w:rPr>
          <w:rFonts w:ascii="Book Antiqua" w:hAnsi="Book Antiqua"/>
          <w:sz w:val="24"/>
          <w:lang w:val="es-ES_tradnl"/>
        </w:rPr>
        <w:t xml:space="preserve"> y</w:t>
      </w:r>
      <w:r w:rsidR="00673D2F">
        <w:rPr>
          <w:rFonts w:ascii="Book Antiqua" w:hAnsi="Book Antiqua"/>
          <w:sz w:val="24"/>
          <w:lang w:val="es-ES_tradnl"/>
        </w:rPr>
        <w:t xml:space="preserve"> Madre de la Misericordia.</w:t>
      </w:r>
    </w:p>
    <w:p w:rsidR="00726CA1" w:rsidRPr="00AE1F78" w:rsidRDefault="002150F9" w:rsidP="00726CA1">
      <w:pPr>
        <w:pStyle w:val="Prrafodelista"/>
        <w:spacing w:after="0" w:line="240" w:lineRule="auto"/>
        <w:jc w:val="both"/>
        <w:rPr>
          <w:rFonts w:ascii="Footlight MT Light" w:hAnsi="Footlight MT Light"/>
          <w:b/>
          <w:color w:val="1F497D" w:themeColor="text2"/>
          <w:sz w:val="24"/>
          <w:lang w:val="es-ES_tradnl"/>
        </w:rPr>
      </w:pPr>
      <w:r>
        <w:rPr>
          <w:rFonts w:ascii="Script MT Bold" w:hAnsi="Script MT Bold"/>
          <w:noProof/>
          <w:sz w:val="24"/>
          <w:lang w:eastAsia="es-ES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-372745</wp:posOffset>
            </wp:positionV>
            <wp:extent cx="1181100" cy="1440180"/>
            <wp:effectExtent l="171450" t="171450" r="381000" b="369570"/>
            <wp:wrapTight wrapText="bothSides">
              <wp:wrapPolygon edited="0">
                <wp:start x="3832" y="-2571"/>
                <wp:lineTo x="-3135" y="-2000"/>
                <wp:lineTo x="-3135" y="22857"/>
                <wp:lineTo x="-697" y="25429"/>
                <wp:lineTo x="2090" y="26857"/>
                <wp:lineTo x="22994" y="26857"/>
                <wp:lineTo x="25781" y="25429"/>
                <wp:lineTo x="27871" y="21143"/>
                <wp:lineTo x="28219" y="1143"/>
                <wp:lineTo x="23342" y="-2000"/>
                <wp:lineTo x="21252" y="-2571"/>
                <wp:lineTo x="3832" y="-2571"/>
              </wp:wrapPolygon>
            </wp:wrapTight>
            <wp:docPr id="20" name="Imagen 20" descr="C:\Users\TRINI\Pictures\Imágenes simbolos\1232762_593851954004548_1259235163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RINI\Pictures\Imágenes simbolos\1232762_593851954004548_1259235163_n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0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F7C35" w:rsidRPr="00FF7C35">
        <w:rPr>
          <w:noProof/>
          <w:lang w:eastAsia="es-ES"/>
        </w:rPr>
        <w:pict>
          <v:shape id="15 Cuadro de texto" o:spid="_x0000_s1031" type="#_x0000_t202" style="position:absolute;left:0;text-align:left;margin-left:36.6pt;margin-top:-14.95pt;width:313.55pt;height:38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" filled="f" stroked="f">
            <v:textbox>
              <w:txbxContent>
                <w:p w:rsidR="00EB44BC" w:rsidRPr="00EB44BC" w:rsidRDefault="00EB44BC" w:rsidP="00EB44BC">
                  <w:pPr>
                    <w:pStyle w:val="Prrafodelista"/>
                    <w:spacing w:after="0" w:line="240" w:lineRule="auto"/>
                    <w:rPr>
                      <w:rFonts w:ascii="Footlight MT Light" w:hAnsi="Footlight MT Light"/>
                      <w:b/>
                      <w:color w:val="C0504D" w:themeColor="accent2"/>
                      <w:spacing w:val="10"/>
                      <w:sz w:val="72"/>
                      <w:szCs w:val="72"/>
                      <w:lang w:val="es-ES_tradnl"/>
                    </w:rPr>
                  </w:pPr>
                  <w:r w:rsidRPr="00EB44BC">
                    <w:rPr>
                      <w:rFonts w:ascii="Footlight MT Light" w:hAnsi="Footlight MT Light"/>
                      <w:b/>
                      <w:color w:val="C0504D" w:themeColor="accent2"/>
                      <w:spacing w:val="10"/>
                      <w:sz w:val="52"/>
                      <w:szCs w:val="72"/>
                      <w:lang w:val="es-ES_tradnl"/>
                    </w:rPr>
                    <w:t>DÍA 17 DE MARZO</w:t>
                  </w:r>
                </w:p>
              </w:txbxContent>
            </v:textbox>
            <w10:wrap type="square"/>
          </v:shape>
        </w:pict>
      </w:r>
    </w:p>
    <w:p w:rsidR="00726CA1" w:rsidRDefault="00726CA1" w:rsidP="00AE1F78">
      <w:pPr>
        <w:pStyle w:val="Prrafodelista"/>
        <w:spacing w:after="0" w:line="240" w:lineRule="auto"/>
        <w:jc w:val="both"/>
        <w:rPr>
          <w:rFonts w:ascii="Script MT Bold" w:hAnsi="Script MT Bold"/>
          <w:sz w:val="24"/>
          <w:lang w:val="es-ES_tradnl"/>
        </w:rPr>
      </w:pPr>
    </w:p>
    <w:p w:rsidR="00726CA1" w:rsidRDefault="00726CA1" w:rsidP="00AE1F78">
      <w:pPr>
        <w:pStyle w:val="Prrafodelista"/>
        <w:spacing w:after="0" w:line="240" w:lineRule="auto"/>
        <w:jc w:val="both"/>
        <w:rPr>
          <w:rFonts w:ascii="Script MT Bold" w:hAnsi="Script MT Bold"/>
          <w:sz w:val="24"/>
          <w:lang w:val="es-ES_tradnl"/>
        </w:rPr>
      </w:pPr>
    </w:p>
    <w:p w:rsidR="00AE1F78" w:rsidRPr="00726CA1" w:rsidRDefault="00AE1F78" w:rsidP="00AE1F78">
      <w:pPr>
        <w:pStyle w:val="Prrafodelista"/>
        <w:spacing w:after="0" w:line="240" w:lineRule="auto"/>
        <w:jc w:val="both"/>
        <w:rPr>
          <w:rFonts w:ascii="Script MT Bold" w:hAnsi="Script MT Bold"/>
          <w:sz w:val="24"/>
          <w:lang w:val="es-ES_tradnl"/>
        </w:rPr>
      </w:pPr>
      <w:r w:rsidRPr="00726CA1">
        <w:rPr>
          <w:rFonts w:ascii="Script MT Bold" w:hAnsi="Script MT Bold"/>
          <w:sz w:val="24"/>
          <w:lang w:val="es-ES_tradnl"/>
        </w:rPr>
        <w:t>El día 17 de marzo de</w:t>
      </w:r>
      <w:r w:rsidR="00735DB2" w:rsidRPr="00726CA1">
        <w:rPr>
          <w:rFonts w:ascii="Script MT Bold" w:hAnsi="Script MT Bold"/>
          <w:sz w:val="24"/>
          <w:lang w:val="es-ES_tradnl"/>
        </w:rPr>
        <w:t>l</w:t>
      </w:r>
      <w:r w:rsidRPr="00726CA1">
        <w:rPr>
          <w:rFonts w:ascii="Script MT Bold" w:hAnsi="Script MT Bold"/>
          <w:sz w:val="24"/>
          <w:lang w:val="es-ES_tradnl"/>
        </w:rPr>
        <w:t xml:space="preserve"> 1905, en la ciudad de Málaga, fallecía nuestro padre fundador, declarado Beato de la Iglesia por san Juan Pablo II, el 9 de noviembre del año 2003</w:t>
      </w:r>
      <w:r w:rsidR="00735DB2" w:rsidRPr="00726CA1">
        <w:rPr>
          <w:rFonts w:ascii="Script MT Bold" w:hAnsi="Script MT Bold"/>
          <w:sz w:val="24"/>
          <w:lang w:val="es-ES_tradnl"/>
        </w:rPr>
        <w:t>.</w:t>
      </w:r>
    </w:p>
    <w:p w:rsidR="00735DB2" w:rsidRDefault="00735DB2" w:rsidP="00AE1F78">
      <w:pPr>
        <w:pStyle w:val="Prrafodelista"/>
        <w:spacing w:after="0" w:line="240" w:lineRule="auto"/>
        <w:jc w:val="both"/>
        <w:rPr>
          <w:rFonts w:ascii="Script MT Bold" w:hAnsi="Script MT Bold"/>
          <w:sz w:val="28"/>
          <w:lang w:val="es-ES_tradnl"/>
        </w:rPr>
      </w:pPr>
    </w:p>
    <w:p w:rsidR="00295449" w:rsidRPr="00726CA1" w:rsidRDefault="00735DB2" w:rsidP="00726CA1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 w:rsidRPr="00726CA1">
        <w:rPr>
          <w:rFonts w:ascii="Footlight MT Light" w:hAnsi="Footlight MT Light"/>
          <w:b/>
          <w:smallCaps/>
          <w:color w:val="002060"/>
          <w:sz w:val="28"/>
          <w:lang w:val="es-ES_tradnl"/>
        </w:rPr>
        <w:t>Ambientación</w:t>
      </w:r>
      <w:r w:rsidR="002E2169" w:rsidRPr="00726CA1">
        <w:rPr>
          <w:rFonts w:ascii="Footlight MT Light" w:hAnsi="Footlight MT Light"/>
          <w:b/>
          <w:color w:val="002060"/>
          <w:sz w:val="28"/>
          <w:lang w:val="es-ES_tradnl"/>
        </w:rPr>
        <w:t xml:space="preserve"> </w:t>
      </w:r>
      <w:r w:rsidR="00424C45">
        <w:rPr>
          <w:rFonts w:ascii="Footlight MT Light" w:hAnsi="Footlight MT Light"/>
          <w:b/>
          <w:color w:val="002060"/>
          <w:sz w:val="28"/>
          <w:lang w:val="es-ES_tradnl"/>
        </w:rPr>
        <w:t>(del día)</w:t>
      </w:r>
      <w:r w:rsidRPr="00726CA1">
        <w:rPr>
          <w:rFonts w:ascii="Footlight MT Light" w:hAnsi="Footlight MT Light"/>
          <w:b/>
          <w:color w:val="002060"/>
          <w:sz w:val="28"/>
          <w:lang w:val="es-ES_tradnl"/>
        </w:rPr>
        <w:t xml:space="preserve">.- </w:t>
      </w:r>
      <w:r w:rsidRPr="00726CA1">
        <w:rPr>
          <w:rFonts w:ascii="Book Antiqua" w:hAnsi="Book Antiqua"/>
          <w:sz w:val="24"/>
          <w:lang w:val="es-ES_tradnl"/>
        </w:rPr>
        <w:t xml:space="preserve">Se celebra lo que se vive. Para nosotras, mercedarias de la caridad, </w:t>
      </w:r>
      <w:r w:rsidRPr="00726CA1">
        <w:rPr>
          <w:rFonts w:ascii="Book Antiqua" w:hAnsi="Book Antiqua"/>
          <w:i/>
          <w:sz w:val="24"/>
          <w:lang w:val="es-ES_tradnl"/>
        </w:rPr>
        <w:t>celebrar</w:t>
      </w:r>
      <w:r w:rsidR="004172D9" w:rsidRPr="00726CA1">
        <w:rPr>
          <w:rFonts w:ascii="Book Antiqua" w:hAnsi="Book Antiqua"/>
          <w:sz w:val="24"/>
          <w:lang w:val="es-ES_tradnl"/>
        </w:rPr>
        <w:t xml:space="preserve"> la muerte de nuestro F</w:t>
      </w:r>
      <w:r w:rsidRPr="00726CA1">
        <w:rPr>
          <w:rFonts w:ascii="Book Antiqua" w:hAnsi="Book Antiqua"/>
          <w:sz w:val="24"/>
          <w:lang w:val="es-ES_tradnl"/>
        </w:rPr>
        <w:t xml:space="preserve">undador </w:t>
      </w:r>
      <w:r w:rsidR="004172D9" w:rsidRPr="00726CA1">
        <w:rPr>
          <w:rFonts w:ascii="Book Antiqua" w:hAnsi="Book Antiqua"/>
          <w:sz w:val="24"/>
          <w:lang w:val="es-ES_tradnl"/>
        </w:rPr>
        <w:t>significan</w:t>
      </w:r>
      <w:r w:rsidRPr="00726CA1">
        <w:rPr>
          <w:rFonts w:ascii="Book Antiqua" w:hAnsi="Book Antiqua"/>
          <w:sz w:val="24"/>
          <w:lang w:val="es-ES_tradnl"/>
        </w:rPr>
        <w:t xml:space="preserve"> alegrarno</w:t>
      </w:r>
      <w:r w:rsidR="004172D9" w:rsidRPr="00726CA1">
        <w:rPr>
          <w:rFonts w:ascii="Book Antiqua" w:hAnsi="Book Antiqua"/>
          <w:sz w:val="24"/>
          <w:lang w:val="es-ES_tradnl"/>
        </w:rPr>
        <w:t>s de estar vinculadas a su vida:</w:t>
      </w:r>
      <w:r w:rsidRPr="00726CA1">
        <w:rPr>
          <w:rFonts w:ascii="Book Antiqua" w:hAnsi="Book Antiqua"/>
          <w:sz w:val="24"/>
          <w:lang w:val="es-ES_tradnl"/>
        </w:rPr>
        <w:t xml:space="preserve"> en “espíritu y en verdad”; es decir: amando lo que él amó y compartiendo el proyecto de vida evan</w:t>
      </w:r>
      <w:r w:rsidR="004B3F73" w:rsidRPr="00726CA1">
        <w:rPr>
          <w:rFonts w:ascii="Book Antiqua" w:hAnsi="Book Antiqua"/>
          <w:sz w:val="24"/>
          <w:lang w:val="es-ES_tradnl"/>
        </w:rPr>
        <w:t>gélico que él vivió, tal como él nos soñó: siendo</w:t>
      </w:r>
      <w:r w:rsidR="00295449" w:rsidRPr="00726CA1">
        <w:rPr>
          <w:rFonts w:ascii="Book Antiqua" w:hAnsi="Book Antiqua"/>
          <w:sz w:val="24"/>
          <w:lang w:val="es-ES_tradnl"/>
        </w:rPr>
        <w:t>,</w:t>
      </w:r>
      <w:r w:rsidR="004B3F73" w:rsidRPr="00726CA1">
        <w:rPr>
          <w:rFonts w:ascii="Book Antiqua" w:hAnsi="Book Antiqua"/>
          <w:sz w:val="24"/>
          <w:lang w:val="es-ES_tradnl"/>
        </w:rPr>
        <w:t xml:space="preserve"> en el mundo de hoy, con los hombres y mujeres de hoy</w:t>
      </w:r>
      <w:r w:rsidR="00D44C1C" w:rsidRPr="00726CA1">
        <w:rPr>
          <w:rFonts w:ascii="Book Antiqua" w:hAnsi="Book Antiqua"/>
          <w:sz w:val="24"/>
          <w:lang w:val="es-ES_tradnl"/>
        </w:rPr>
        <w:t>,</w:t>
      </w:r>
      <w:r w:rsidR="004B3F73" w:rsidRPr="00726CA1">
        <w:rPr>
          <w:rFonts w:ascii="Book Antiqua" w:hAnsi="Book Antiqua"/>
          <w:sz w:val="24"/>
          <w:lang w:val="es-ES_tradnl"/>
        </w:rPr>
        <w:t xml:space="preserve"> en los </w:t>
      </w:r>
      <w:r w:rsidR="00295449" w:rsidRPr="00726CA1">
        <w:rPr>
          <w:rFonts w:ascii="Book Antiqua" w:hAnsi="Book Antiqua"/>
          <w:sz w:val="24"/>
          <w:lang w:val="es-ES_tradnl"/>
        </w:rPr>
        <w:t xml:space="preserve">19 países </w:t>
      </w:r>
      <w:r w:rsidR="004B3F73" w:rsidRPr="00726CA1">
        <w:rPr>
          <w:rFonts w:ascii="Book Antiqua" w:hAnsi="Book Antiqua"/>
          <w:sz w:val="24"/>
          <w:lang w:val="es-ES_tradnl"/>
        </w:rPr>
        <w:t>en los que nos encontramos</w:t>
      </w:r>
      <w:r w:rsidR="00295449" w:rsidRPr="00726CA1">
        <w:rPr>
          <w:rFonts w:ascii="Book Antiqua" w:hAnsi="Book Antiqua"/>
          <w:sz w:val="24"/>
          <w:lang w:val="es-ES_tradnl"/>
        </w:rPr>
        <w:t xml:space="preserve"> formando pequeñas comunidades,</w:t>
      </w:r>
      <w:r w:rsidR="004B3F73" w:rsidRPr="00726CA1">
        <w:rPr>
          <w:rFonts w:ascii="Book Antiqua" w:hAnsi="Book Antiqua"/>
          <w:sz w:val="24"/>
          <w:lang w:val="es-ES_tradnl"/>
        </w:rPr>
        <w:t xml:space="preserve"> </w:t>
      </w:r>
      <w:r w:rsidR="004B3F73" w:rsidRPr="00726CA1">
        <w:rPr>
          <w:rFonts w:ascii="Book Antiqua" w:hAnsi="Book Antiqua"/>
          <w:i/>
          <w:sz w:val="24"/>
          <w:lang w:val="es-ES_tradnl"/>
        </w:rPr>
        <w:t>Hermanas Mercedarias de la Caridad</w:t>
      </w:r>
      <w:r w:rsidR="00295449" w:rsidRPr="00726CA1">
        <w:rPr>
          <w:rFonts w:ascii="Book Antiqua" w:hAnsi="Book Antiqua"/>
          <w:sz w:val="24"/>
          <w:lang w:val="es-ES_tradnl"/>
        </w:rPr>
        <w:t>, pues, como decía el apóstol Pablo y repetía incesantemente nuestro fundador: “La caridad de Cristo nos urge”.</w:t>
      </w:r>
    </w:p>
    <w:p w:rsidR="00295449" w:rsidRPr="00726CA1" w:rsidRDefault="004172D9" w:rsidP="00726CA1">
      <w:pPr>
        <w:spacing w:after="0" w:line="240" w:lineRule="auto"/>
        <w:ind w:firstLine="708"/>
        <w:jc w:val="both"/>
        <w:rPr>
          <w:rFonts w:ascii="Book Antiqua" w:hAnsi="Book Antiqua"/>
          <w:sz w:val="24"/>
          <w:lang w:val="es-ES_tradnl"/>
        </w:rPr>
      </w:pPr>
      <w:r w:rsidRPr="00726CA1">
        <w:rPr>
          <w:rFonts w:ascii="Book Antiqua" w:hAnsi="Book Antiqua"/>
          <w:sz w:val="24"/>
          <w:lang w:val="es-ES_tradnl"/>
        </w:rPr>
        <w:t xml:space="preserve">Un 17 de marzo, de hace 111 años, </w:t>
      </w:r>
      <w:r w:rsidR="00FD5C6A" w:rsidRPr="00726CA1">
        <w:rPr>
          <w:rFonts w:ascii="Book Antiqua" w:hAnsi="Book Antiqua"/>
          <w:sz w:val="24"/>
          <w:lang w:val="es-ES_tradnl"/>
        </w:rPr>
        <w:t>el padre Zegrí fue llamado al Seno del Padre. Sucedió</w:t>
      </w:r>
      <w:r w:rsidR="00295449" w:rsidRPr="00726CA1">
        <w:rPr>
          <w:rFonts w:ascii="Book Antiqua" w:hAnsi="Book Antiqua"/>
          <w:sz w:val="24"/>
          <w:lang w:val="es-ES_tradnl"/>
        </w:rPr>
        <w:t xml:space="preserve"> despu</w:t>
      </w:r>
      <w:r w:rsidR="001244BC" w:rsidRPr="00726CA1">
        <w:rPr>
          <w:rFonts w:ascii="Book Antiqua" w:hAnsi="Book Antiqua"/>
          <w:sz w:val="24"/>
          <w:lang w:val="es-ES_tradnl"/>
        </w:rPr>
        <w:t>és de un largo vía crucis</w:t>
      </w:r>
      <w:r w:rsidR="000C2848" w:rsidRPr="00726CA1">
        <w:rPr>
          <w:rFonts w:ascii="Book Antiqua" w:hAnsi="Book Antiqua"/>
          <w:sz w:val="24"/>
          <w:lang w:val="es-ES_tradnl"/>
        </w:rPr>
        <w:t>,</w:t>
      </w:r>
      <w:r w:rsidR="001244BC" w:rsidRPr="00726CA1">
        <w:rPr>
          <w:rFonts w:ascii="Book Antiqua" w:hAnsi="Book Antiqua"/>
          <w:sz w:val="24"/>
          <w:lang w:val="es-ES_tradnl"/>
        </w:rPr>
        <w:t xml:space="preserve"> en el que </w:t>
      </w:r>
      <w:r w:rsidR="00295449" w:rsidRPr="00726CA1">
        <w:rPr>
          <w:rFonts w:ascii="Book Antiqua" w:hAnsi="Book Antiqua"/>
          <w:sz w:val="24"/>
          <w:lang w:val="es-ES_tradnl"/>
        </w:rPr>
        <w:t xml:space="preserve">muchas de las personas a las que </w:t>
      </w:r>
      <w:r w:rsidR="00FD5C6A" w:rsidRPr="00726CA1">
        <w:rPr>
          <w:rFonts w:ascii="Book Antiqua" w:hAnsi="Book Antiqua"/>
          <w:sz w:val="24"/>
          <w:lang w:val="es-ES_tradnl"/>
        </w:rPr>
        <w:t xml:space="preserve">él </w:t>
      </w:r>
      <w:r w:rsidR="00295449" w:rsidRPr="00726CA1">
        <w:rPr>
          <w:rFonts w:ascii="Book Antiqua" w:hAnsi="Book Antiqua"/>
          <w:sz w:val="24"/>
          <w:lang w:val="es-ES_tradnl"/>
        </w:rPr>
        <w:t xml:space="preserve">amaba y en las que había depositado su </w:t>
      </w:r>
      <w:r w:rsidR="00424C45">
        <w:rPr>
          <w:rFonts w:ascii="Book Antiqua" w:hAnsi="Book Antiqua"/>
          <w:sz w:val="24"/>
          <w:lang w:val="es-ES_tradnl"/>
        </w:rPr>
        <w:t xml:space="preserve">confianza y su </w:t>
      </w:r>
      <w:r w:rsidR="00295449" w:rsidRPr="00726CA1">
        <w:rPr>
          <w:rFonts w:ascii="Book Antiqua" w:hAnsi="Book Antiqua"/>
          <w:sz w:val="24"/>
          <w:lang w:val="es-ES_tradnl"/>
        </w:rPr>
        <w:t xml:space="preserve">esperanza </w:t>
      </w:r>
      <w:r w:rsidR="002F5403" w:rsidRPr="00726CA1">
        <w:rPr>
          <w:rFonts w:ascii="Book Antiqua" w:hAnsi="Book Antiqua"/>
          <w:sz w:val="24"/>
          <w:lang w:val="es-ES_tradnl"/>
        </w:rPr>
        <w:t xml:space="preserve">como fundador: </w:t>
      </w:r>
      <w:r w:rsidR="00295449" w:rsidRPr="00726CA1">
        <w:rPr>
          <w:rFonts w:ascii="Book Antiqua" w:hAnsi="Book Antiqua"/>
          <w:sz w:val="24"/>
          <w:lang w:val="es-ES_tradnl"/>
        </w:rPr>
        <w:t>hermanas de la Congregación por él fundada, compañeros en el presbiteriado, superiores eclesi</w:t>
      </w:r>
      <w:r w:rsidR="00FD5C6A" w:rsidRPr="00726CA1">
        <w:rPr>
          <w:rFonts w:ascii="Book Antiqua" w:hAnsi="Book Antiqua"/>
          <w:sz w:val="24"/>
          <w:lang w:val="es-ES_tradnl"/>
        </w:rPr>
        <w:t>ásticos, lo</w:t>
      </w:r>
      <w:r w:rsidR="002F5403" w:rsidRPr="00726CA1">
        <w:rPr>
          <w:rFonts w:ascii="Book Antiqua" w:hAnsi="Book Antiqua"/>
          <w:sz w:val="24"/>
          <w:lang w:val="es-ES_tradnl"/>
        </w:rPr>
        <w:t xml:space="preserve"> defraudaran y abandonaran, haciendo que se asemejase a Jes</w:t>
      </w:r>
      <w:r w:rsidR="000C2848" w:rsidRPr="00726CA1">
        <w:rPr>
          <w:rFonts w:ascii="Book Antiqua" w:hAnsi="Book Antiqua"/>
          <w:sz w:val="24"/>
          <w:lang w:val="es-ES_tradnl"/>
        </w:rPr>
        <w:t>ús:</w:t>
      </w:r>
      <w:r w:rsidR="002F5403" w:rsidRPr="00726CA1">
        <w:rPr>
          <w:rFonts w:ascii="Book Antiqua" w:hAnsi="Book Antiqua"/>
          <w:sz w:val="24"/>
          <w:lang w:val="es-ES_tradnl"/>
        </w:rPr>
        <w:t xml:space="preserve"> perseguido por los poderosos y abandonado incluso por sus propios discípulos. Desde el silencio y la entrega, desde el sacrificio de sus intereses personale</w:t>
      </w:r>
      <w:r w:rsidR="000C2848" w:rsidRPr="00726CA1">
        <w:rPr>
          <w:rFonts w:ascii="Book Antiqua" w:hAnsi="Book Antiqua"/>
          <w:sz w:val="24"/>
          <w:lang w:val="es-ES_tradnl"/>
        </w:rPr>
        <w:t xml:space="preserve">s y la confianza plena en Dios y en su </w:t>
      </w:r>
      <w:r w:rsidR="000C2848" w:rsidRPr="00726CA1">
        <w:rPr>
          <w:rFonts w:ascii="Book Antiqua" w:hAnsi="Book Antiqua"/>
          <w:i/>
          <w:sz w:val="24"/>
          <w:lang w:val="es-ES_tradnl"/>
        </w:rPr>
        <w:t>“Sin igual Madre y Protectora, Ntra. Sra. de las Mercedes”</w:t>
      </w:r>
      <w:r w:rsidR="000C2848" w:rsidRPr="00726CA1">
        <w:rPr>
          <w:rFonts w:ascii="Book Antiqua" w:hAnsi="Book Antiqua"/>
          <w:sz w:val="24"/>
          <w:lang w:val="es-ES_tradnl"/>
        </w:rPr>
        <w:t xml:space="preserve"> </w:t>
      </w:r>
      <w:r w:rsidR="001244BC" w:rsidRPr="00726CA1">
        <w:rPr>
          <w:rFonts w:ascii="Book Antiqua" w:hAnsi="Book Antiqua"/>
          <w:sz w:val="24"/>
          <w:lang w:val="es-ES_tradnl"/>
        </w:rPr>
        <w:t xml:space="preserve">el Beato Juan N. Zegrí nos exhorta hoy a vivir en plena sintonía con la Iglesia, a la que amó y sirvió hasta el final. </w:t>
      </w:r>
    </w:p>
    <w:p w:rsidR="006F0875" w:rsidRDefault="006F0875" w:rsidP="006F0875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</w:p>
    <w:p w:rsidR="00C8117E" w:rsidRPr="00726CA1" w:rsidRDefault="00424C45" w:rsidP="006F0875">
      <w:pPr>
        <w:spacing w:after="0" w:line="240" w:lineRule="auto"/>
        <w:jc w:val="both"/>
        <w:rPr>
          <w:rFonts w:ascii="Footlight MT Light" w:hAnsi="Footlight MT Light"/>
          <w:i/>
          <w:lang w:val="es-ES_tradnl"/>
        </w:rPr>
      </w:pPr>
      <w:r>
        <w:rPr>
          <w:rFonts w:ascii="Footlight MT Light" w:hAnsi="Footlight MT Light"/>
          <w:b/>
          <w:smallCaps/>
          <w:color w:val="002060"/>
          <w:sz w:val="28"/>
          <w:lang w:val="es-ES_tradnl"/>
        </w:rPr>
        <w:t xml:space="preserve">Dejándonos envolver </w:t>
      </w:r>
      <w:r w:rsidR="00E6704D">
        <w:rPr>
          <w:rFonts w:ascii="Footlight MT Light" w:hAnsi="Footlight MT Light"/>
          <w:b/>
          <w:smallCaps/>
          <w:color w:val="002060"/>
          <w:sz w:val="28"/>
          <w:lang w:val="es-ES_tradnl"/>
        </w:rPr>
        <w:t xml:space="preserve">y transformar </w:t>
      </w:r>
      <w:r>
        <w:rPr>
          <w:rFonts w:ascii="Footlight MT Light" w:hAnsi="Footlight MT Light"/>
          <w:b/>
          <w:smallCaps/>
          <w:color w:val="002060"/>
          <w:sz w:val="28"/>
          <w:lang w:val="es-ES_tradnl"/>
        </w:rPr>
        <w:t xml:space="preserve">por la Misericordia </w:t>
      </w:r>
      <w:r>
        <w:rPr>
          <w:rFonts w:ascii="Footlight MT Light" w:hAnsi="Footlight MT Light"/>
          <w:i/>
          <w:lang w:val="es-ES_tradnl"/>
        </w:rPr>
        <w:t>(Para ambientar l</w:t>
      </w:r>
      <w:r w:rsidR="00726CA1" w:rsidRPr="00726CA1">
        <w:rPr>
          <w:rFonts w:ascii="Footlight MT Light" w:hAnsi="Footlight MT Light"/>
          <w:i/>
          <w:lang w:val="es-ES_tradnl"/>
        </w:rPr>
        <w:t>a oración en</w:t>
      </w:r>
      <w:r w:rsidR="00C8117E" w:rsidRPr="00726CA1">
        <w:rPr>
          <w:rFonts w:ascii="Footlight MT Light" w:hAnsi="Footlight MT Light"/>
          <w:i/>
          <w:lang w:val="es-ES_tradnl"/>
        </w:rPr>
        <w:t xml:space="preserve"> Laudes o Vísperas)</w:t>
      </w:r>
      <w:r w:rsidR="00E37359" w:rsidRPr="00726CA1">
        <w:rPr>
          <w:sz w:val="20"/>
        </w:rPr>
        <w:t xml:space="preserve"> </w:t>
      </w:r>
    </w:p>
    <w:p w:rsidR="00C8117E" w:rsidRPr="00C8117E" w:rsidRDefault="00726CA1" w:rsidP="006F0875">
      <w:pPr>
        <w:spacing w:after="0" w:line="240" w:lineRule="auto"/>
        <w:jc w:val="both"/>
        <w:rPr>
          <w:rFonts w:ascii="Footlight MT Light" w:hAnsi="Footlight MT Light"/>
          <w:i/>
          <w:color w:val="C00000"/>
          <w:sz w:val="28"/>
          <w:lang w:val="es-ES_tradnl"/>
        </w:rPr>
      </w:pPr>
      <w:r w:rsidRPr="004F5707">
        <w:rPr>
          <w:b/>
          <w:noProof/>
          <w:color w:val="0000FF"/>
          <w:lang w:eastAsia="es-E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49530</wp:posOffset>
            </wp:positionV>
            <wp:extent cx="1102995" cy="1836420"/>
            <wp:effectExtent l="0" t="0" r="1905" b="0"/>
            <wp:wrapTight wrapText="bothSides">
              <wp:wrapPolygon edited="0">
                <wp:start x="1492" y="0"/>
                <wp:lineTo x="0" y="448"/>
                <wp:lineTo x="0" y="21062"/>
                <wp:lineTo x="1492" y="21286"/>
                <wp:lineTo x="19772" y="21286"/>
                <wp:lineTo x="21264" y="21062"/>
                <wp:lineTo x="21264" y="448"/>
                <wp:lineTo x="19772" y="0"/>
                <wp:lineTo x="1492" y="0"/>
              </wp:wrapPolygon>
            </wp:wrapTight>
            <wp:docPr id="19" name="Imagen 19" descr="http://sanfj.com/index/wp-content/uploads/2012/04/logo-jubileo-misericordia1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anfj.com/index/wp-content/uploads/2012/04/logo-jubileo-misericordia1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836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F5707" w:rsidRPr="004F5707">
        <w:rPr>
          <w:rFonts w:ascii="Footlight MT Light" w:hAnsi="Footlight MT Light"/>
          <w:b/>
          <w:i/>
          <w:smallCaps/>
          <w:color w:val="C00000"/>
          <w:sz w:val="28"/>
          <w:lang w:val="es-ES_tradnl"/>
        </w:rPr>
        <w:t>Monición</w:t>
      </w:r>
      <w:r w:rsidR="004F5707">
        <w:rPr>
          <w:rFonts w:ascii="Footlight MT Light" w:hAnsi="Footlight MT Light"/>
          <w:i/>
          <w:smallCaps/>
          <w:color w:val="C00000"/>
          <w:sz w:val="28"/>
          <w:lang w:val="es-ES_tradnl"/>
        </w:rPr>
        <w:t>:</w:t>
      </w:r>
    </w:p>
    <w:p w:rsidR="00C8117E" w:rsidRDefault="006F0875" w:rsidP="006F0875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  <w:r w:rsidRPr="006F0875">
        <w:rPr>
          <w:rFonts w:ascii="Book Antiqua" w:hAnsi="Book Antiqua"/>
          <w:sz w:val="24"/>
          <w:lang w:val="es-ES_tradnl"/>
        </w:rPr>
        <w:t xml:space="preserve">En </w:t>
      </w:r>
      <w:r w:rsidR="00C8117E">
        <w:rPr>
          <w:rFonts w:ascii="Book Antiqua" w:hAnsi="Book Antiqua"/>
          <w:sz w:val="24"/>
          <w:lang w:val="es-ES_tradnl"/>
        </w:rPr>
        <w:t xml:space="preserve">su </w:t>
      </w:r>
      <w:r w:rsidR="00C8117E" w:rsidRPr="00525E89">
        <w:rPr>
          <w:rFonts w:ascii="Book Antiqua" w:hAnsi="Book Antiqua"/>
          <w:i/>
          <w:sz w:val="24"/>
          <w:lang w:val="es-ES_tradnl"/>
        </w:rPr>
        <w:t>C</w:t>
      </w:r>
      <w:r w:rsidRPr="00525E89">
        <w:rPr>
          <w:rFonts w:ascii="Book Antiqua" w:hAnsi="Book Antiqua"/>
          <w:i/>
          <w:sz w:val="24"/>
          <w:lang w:val="es-ES_tradnl"/>
        </w:rPr>
        <w:t>arta-test</w:t>
      </w:r>
      <w:r w:rsidR="00C8117E" w:rsidRPr="00525E89">
        <w:rPr>
          <w:rFonts w:ascii="Book Antiqua" w:hAnsi="Book Antiqua"/>
          <w:i/>
          <w:sz w:val="24"/>
          <w:lang w:val="es-ES_tradnl"/>
        </w:rPr>
        <w:t>amento</w:t>
      </w:r>
      <w:r w:rsidRPr="006F0875">
        <w:rPr>
          <w:rFonts w:ascii="Book Antiqua" w:hAnsi="Book Antiqua"/>
          <w:sz w:val="24"/>
          <w:lang w:val="es-ES_tradnl"/>
        </w:rPr>
        <w:t xml:space="preserve">, el </w:t>
      </w:r>
      <w:r>
        <w:rPr>
          <w:rFonts w:ascii="Book Antiqua" w:hAnsi="Book Antiqua"/>
          <w:sz w:val="24"/>
          <w:lang w:val="es-ES_tradnl"/>
        </w:rPr>
        <w:t>padre Zegrí</w:t>
      </w:r>
      <w:r w:rsidRPr="006F0875">
        <w:rPr>
          <w:rFonts w:ascii="Book Antiqua" w:hAnsi="Book Antiqua"/>
          <w:sz w:val="24"/>
          <w:lang w:val="es-ES_tradnl"/>
        </w:rPr>
        <w:t xml:space="preserve"> nos dirige unas palabras que</w:t>
      </w:r>
      <w:r>
        <w:rPr>
          <w:rFonts w:ascii="Book Antiqua" w:hAnsi="Book Antiqua"/>
          <w:sz w:val="24"/>
          <w:lang w:val="es-ES_tradnl"/>
        </w:rPr>
        <w:t xml:space="preserve"> todas las generaciones de hermanas </w:t>
      </w:r>
      <w:r w:rsidR="00525E89">
        <w:rPr>
          <w:rFonts w:ascii="Book Antiqua" w:hAnsi="Book Antiqua"/>
          <w:sz w:val="24"/>
          <w:lang w:val="es-ES_tradnl"/>
        </w:rPr>
        <w:t xml:space="preserve">mercedarias de la caridad deberíamos </w:t>
      </w:r>
      <w:r>
        <w:rPr>
          <w:rFonts w:ascii="Book Antiqua" w:hAnsi="Book Antiqua"/>
          <w:sz w:val="24"/>
          <w:lang w:val="es-ES_tradnl"/>
        </w:rPr>
        <w:t>escucha</w:t>
      </w:r>
      <w:r w:rsidR="00525E89">
        <w:rPr>
          <w:rFonts w:ascii="Book Antiqua" w:hAnsi="Book Antiqua"/>
          <w:sz w:val="24"/>
          <w:lang w:val="es-ES_tradnl"/>
        </w:rPr>
        <w:t>r</w:t>
      </w:r>
      <w:r>
        <w:rPr>
          <w:rFonts w:ascii="Book Antiqua" w:hAnsi="Book Antiqua"/>
          <w:sz w:val="24"/>
          <w:lang w:val="es-ES_tradnl"/>
        </w:rPr>
        <w:t xml:space="preserve"> con profundo respeto, gratitud y deseos de </w:t>
      </w:r>
      <w:r w:rsidR="00C8117E">
        <w:rPr>
          <w:rFonts w:ascii="Book Antiqua" w:hAnsi="Book Antiqua"/>
          <w:sz w:val="24"/>
          <w:lang w:val="es-ES_tradnl"/>
        </w:rPr>
        <w:t>grabar</w:t>
      </w:r>
      <w:r w:rsidR="00525E89">
        <w:rPr>
          <w:rFonts w:ascii="Book Antiqua" w:hAnsi="Book Antiqua"/>
          <w:sz w:val="24"/>
          <w:lang w:val="es-ES_tradnl"/>
        </w:rPr>
        <w:t>las</w:t>
      </w:r>
      <w:r w:rsidR="00C8117E">
        <w:rPr>
          <w:rFonts w:ascii="Book Antiqua" w:hAnsi="Book Antiqua"/>
          <w:sz w:val="24"/>
          <w:lang w:val="es-ES_tradnl"/>
        </w:rPr>
        <w:t xml:space="preserve"> en nuestro corazón</w:t>
      </w:r>
      <w:r w:rsidR="00525E89">
        <w:rPr>
          <w:rFonts w:ascii="Book Antiqua" w:hAnsi="Book Antiqua"/>
          <w:sz w:val="24"/>
          <w:lang w:val="es-ES_tradnl"/>
        </w:rPr>
        <w:t>. Esas palabras tendríamos que</w:t>
      </w:r>
      <w:r w:rsidR="00C8117E">
        <w:rPr>
          <w:rFonts w:ascii="Book Antiqua" w:hAnsi="Book Antiqua"/>
          <w:sz w:val="24"/>
          <w:lang w:val="es-ES_tradnl"/>
        </w:rPr>
        <w:t xml:space="preserve"> convertir</w:t>
      </w:r>
      <w:r w:rsidR="00525E89">
        <w:rPr>
          <w:rFonts w:ascii="Book Antiqua" w:hAnsi="Book Antiqua"/>
          <w:sz w:val="24"/>
          <w:lang w:val="es-ES_tradnl"/>
        </w:rPr>
        <w:t>las</w:t>
      </w:r>
      <w:r w:rsidR="00C8117E">
        <w:rPr>
          <w:rFonts w:ascii="Book Antiqua" w:hAnsi="Book Antiqua"/>
          <w:sz w:val="24"/>
          <w:lang w:val="es-ES_tradnl"/>
        </w:rPr>
        <w:t xml:space="preserve"> </w:t>
      </w:r>
      <w:r w:rsidR="00525E89">
        <w:rPr>
          <w:rFonts w:ascii="Book Antiqua" w:hAnsi="Book Antiqua"/>
          <w:sz w:val="24"/>
          <w:lang w:val="es-ES_tradnl"/>
        </w:rPr>
        <w:t xml:space="preserve">hoy </w:t>
      </w:r>
      <w:r w:rsidR="00C8117E">
        <w:rPr>
          <w:rFonts w:ascii="Book Antiqua" w:hAnsi="Book Antiqua"/>
          <w:sz w:val="24"/>
          <w:lang w:val="es-ES_tradnl"/>
        </w:rPr>
        <w:t xml:space="preserve">en gestos </w:t>
      </w:r>
      <w:r w:rsidR="00525E89">
        <w:rPr>
          <w:rFonts w:ascii="Book Antiqua" w:hAnsi="Book Antiqua"/>
          <w:sz w:val="24"/>
          <w:lang w:val="es-ES_tradnl"/>
        </w:rPr>
        <w:t xml:space="preserve">concretos </w:t>
      </w:r>
      <w:r w:rsidR="00C8117E">
        <w:rPr>
          <w:rFonts w:ascii="Book Antiqua" w:hAnsi="Book Antiqua"/>
          <w:sz w:val="24"/>
          <w:lang w:val="es-ES_tradnl"/>
        </w:rPr>
        <w:t xml:space="preserve">de </w:t>
      </w:r>
      <w:r w:rsidR="00C8117E" w:rsidRPr="00C8117E">
        <w:rPr>
          <w:rFonts w:ascii="Book Antiqua" w:hAnsi="Book Antiqua"/>
          <w:i/>
          <w:sz w:val="24"/>
          <w:lang w:val="es-ES_tradnl"/>
        </w:rPr>
        <w:t>obediencia</w:t>
      </w:r>
      <w:r w:rsidR="00C8117E">
        <w:rPr>
          <w:rFonts w:ascii="Book Antiqua" w:hAnsi="Book Antiqua"/>
          <w:sz w:val="24"/>
          <w:lang w:val="es-ES_tradnl"/>
        </w:rPr>
        <w:t xml:space="preserve"> </w:t>
      </w:r>
      <w:r w:rsidR="00525E89">
        <w:rPr>
          <w:rFonts w:ascii="Book Antiqua" w:hAnsi="Book Antiqua"/>
          <w:sz w:val="24"/>
          <w:lang w:val="es-ES_tradnl"/>
        </w:rPr>
        <w:t xml:space="preserve">apasionada como la </w:t>
      </w:r>
      <w:r w:rsidR="00C8117E">
        <w:rPr>
          <w:rFonts w:ascii="Book Antiqua" w:hAnsi="Book Antiqua"/>
          <w:sz w:val="24"/>
          <w:lang w:val="es-ES_tradnl"/>
        </w:rPr>
        <w:t xml:space="preserve">suya, </w:t>
      </w:r>
      <w:r>
        <w:rPr>
          <w:rFonts w:ascii="Book Antiqua" w:hAnsi="Book Antiqua"/>
          <w:sz w:val="24"/>
          <w:lang w:val="es-ES_tradnl"/>
        </w:rPr>
        <w:t>de modo que ejerzan entre</w:t>
      </w:r>
      <w:r w:rsidR="00525E89">
        <w:rPr>
          <w:rFonts w:ascii="Book Antiqua" w:hAnsi="Book Antiqua"/>
          <w:sz w:val="24"/>
          <w:lang w:val="es-ES_tradnl"/>
        </w:rPr>
        <w:t xml:space="preserve"> nosotras como faro capaz de iluminar</w:t>
      </w:r>
      <w:r>
        <w:rPr>
          <w:rFonts w:ascii="Book Antiqua" w:hAnsi="Book Antiqua"/>
          <w:sz w:val="24"/>
          <w:lang w:val="es-ES_tradnl"/>
        </w:rPr>
        <w:t xml:space="preserve"> cualquier situación que pueda asemejarse a la </w:t>
      </w:r>
      <w:r w:rsidR="00C8117E">
        <w:rPr>
          <w:rFonts w:ascii="Book Antiqua" w:hAnsi="Book Antiqua"/>
          <w:sz w:val="24"/>
          <w:lang w:val="es-ES_tradnl"/>
        </w:rPr>
        <w:t>situación que llevó</w:t>
      </w:r>
      <w:r>
        <w:rPr>
          <w:rFonts w:ascii="Book Antiqua" w:hAnsi="Book Antiqua"/>
          <w:sz w:val="24"/>
          <w:lang w:val="es-ES_tradnl"/>
        </w:rPr>
        <w:t xml:space="preserve"> a la </w:t>
      </w:r>
      <w:r w:rsidR="001863C0">
        <w:rPr>
          <w:rFonts w:ascii="Book Antiqua" w:hAnsi="Book Antiqua"/>
          <w:sz w:val="24"/>
          <w:lang w:val="es-ES_tradnl"/>
        </w:rPr>
        <w:t xml:space="preserve">pasión del Fundador. </w:t>
      </w:r>
    </w:p>
    <w:p w:rsidR="001244BC" w:rsidRPr="004F5707" w:rsidRDefault="00C8117E" w:rsidP="003A4D9D">
      <w:pPr>
        <w:spacing w:after="0" w:line="240" w:lineRule="auto"/>
        <w:ind w:firstLine="708"/>
        <w:jc w:val="both"/>
        <w:rPr>
          <w:rFonts w:ascii="Footlight MT Light" w:hAnsi="Footlight MT Light"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En </w:t>
      </w:r>
      <w:r w:rsidR="001863C0">
        <w:rPr>
          <w:rFonts w:ascii="Book Antiqua" w:hAnsi="Book Antiqua"/>
          <w:sz w:val="24"/>
          <w:lang w:val="es-ES_tradnl"/>
        </w:rPr>
        <w:t>las</w:t>
      </w:r>
      <w:r>
        <w:rPr>
          <w:rFonts w:ascii="Book Antiqua" w:hAnsi="Book Antiqua"/>
          <w:sz w:val="24"/>
          <w:lang w:val="es-ES_tradnl"/>
        </w:rPr>
        <w:t xml:space="preserve"> últimas palabras </w:t>
      </w:r>
      <w:r w:rsidR="001863C0">
        <w:rPr>
          <w:rFonts w:ascii="Book Antiqua" w:hAnsi="Book Antiqua"/>
          <w:sz w:val="24"/>
          <w:lang w:val="es-ES_tradnl"/>
        </w:rPr>
        <w:t xml:space="preserve">del padre </w:t>
      </w:r>
      <w:r>
        <w:rPr>
          <w:rFonts w:ascii="Book Antiqua" w:hAnsi="Book Antiqua"/>
          <w:sz w:val="24"/>
          <w:lang w:val="es-ES_tradnl"/>
        </w:rPr>
        <w:t xml:space="preserve">descubrimos el espíritu profético y misericordioso que lo anima y </w:t>
      </w:r>
      <w:r w:rsidR="00525E89">
        <w:rPr>
          <w:rFonts w:ascii="Book Antiqua" w:hAnsi="Book Antiqua"/>
          <w:sz w:val="24"/>
          <w:lang w:val="es-ES_tradnl"/>
        </w:rPr>
        <w:t xml:space="preserve">por el </w:t>
      </w:r>
      <w:r>
        <w:rPr>
          <w:rFonts w:ascii="Book Antiqua" w:hAnsi="Book Antiqua"/>
          <w:sz w:val="24"/>
          <w:lang w:val="es-ES_tradnl"/>
        </w:rPr>
        <w:t>que sigue siendo para nosotras</w:t>
      </w:r>
      <w:r w:rsidR="00525E89">
        <w:rPr>
          <w:rFonts w:ascii="Book Antiqua" w:hAnsi="Book Antiqua"/>
          <w:sz w:val="24"/>
          <w:lang w:val="es-ES_tradnl"/>
        </w:rPr>
        <w:t>,</w:t>
      </w:r>
      <w:r>
        <w:rPr>
          <w:rFonts w:ascii="Book Antiqua" w:hAnsi="Book Antiqua"/>
          <w:sz w:val="24"/>
          <w:lang w:val="es-ES_tradnl"/>
        </w:rPr>
        <w:t xml:space="preserve"> </w:t>
      </w:r>
      <w:r w:rsidR="00525E89">
        <w:rPr>
          <w:rFonts w:ascii="Book Antiqua" w:hAnsi="Book Antiqua"/>
          <w:sz w:val="24"/>
          <w:lang w:val="es-ES_tradnl"/>
        </w:rPr>
        <w:t xml:space="preserve">y ya para toda la Iglesia, </w:t>
      </w:r>
      <w:r>
        <w:rPr>
          <w:rFonts w:ascii="Book Antiqua" w:hAnsi="Book Antiqua"/>
          <w:sz w:val="24"/>
          <w:lang w:val="es-ES_tradnl"/>
        </w:rPr>
        <w:t xml:space="preserve">modelo de </w:t>
      </w:r>
      <w:r w:rsidR="00AF3146">
        <w:rPr>
          <w:rFonts w:ascii="Book Antiqua" w:hAnsi="Book Antiqua"/>
          <w:sz w:val="24"/>
          <w:lang w:val="es-ES_tradnl"/>
        </w:rPr>
        <w:t>vida</w:t>
      </w:r>
      <w:r w:rsidR="00525E89">
        <w:rPr>
          <w:rFonts w:ascii="Book Antiqua" w:hAnsi="Book Antiqua"/>
          <w:sz w:val="24"/>
          <w:lang w:val="es-ES_tradnl"/>
        </w:rPr>
        <w:t xml:space="preserve"> </w:t>
      </w:r>
      <w:r w:rsidR="00AF3146">
        <w:rPr>
          <w:rFonts w:ascii="Book Antiqua" w:hAnsi="Book Antiqua"/>
          <w:sz w:val="24"/>
          <w:lang w:val="es-ES_tradnl"/>
        </w:rPr>
        <w:t>evangélica</w:t>
      </w:r>
      <w:r w:rsidR="00525E89">
        <w:rPr>
          <w:rFonts w:ascii="Book Antiqua" w:hAnsi="Book Antiqua"/>
          <w:sz w:val="24"/>
          <w:lang w:val="es-ES_tradnl"/>
        </w:rPr>
        <w:t>: de auténtico discipulado y seguimiento del Maestro. Podemos decir con sano orgullo que n</w:t>
      </w:r>
      <w:r>
        <w:rPr>
          <w:rFonts w:ascii="Book Antiqua" w:hAnsi="Book Antiqua"/>
          <w:sz w:val="24"/>
          <w:lang w:val="es-ES_tradnl"/>
        </w:rPr>
        <w:t xml:space="preserve">uestro Fundador vivió el lema que se nos propone en este “Año Jubilar </w:t>
      </w:r>
      <w:r w:rsidR="004F5707">
        <w:rPr>
          <w:rFonts w:ascii="Book Antiqua" w:hAnsi="Book Antiqua"/>
          <w:sz w:val="24"/>
          <w:lang w:val="es-ES_tradnl"/>
        </w:rPr>
        <w:t xml:space="preserve">extraordinario </w:t>
      </w:r>
      <w:r>
        <w:rPr>
          <w:rFonts w:ascii="Book Antiqua" w:hAnsi="Book Antiqua"/>
          <w:sz w:val="24"/>
          <w:lang w:val="es-ES_tradnl"/>
        </w:rPr>
        <w:t xml:space="preserve">de la Misericordia”: </w:t>
      </w:r>
      <w:r w:rsidR="00525E89" w:rsidRPr="00525E89">
        <w:rPr>
          <w:rFonts w:ascii="Footlight MT Light" w:hAnsi="Footlight MT Light"/>
          <w:b/>
          <w:i/>
          <w:sz w:val="24"/>
          <w:lang w:val="es-ES_tradnl"/>
        </w:rPr>
        <w:t>Misericordiosos como el Padre</w:t>
      </w:r>
      <w:r w:rsidR="00525E89">
        <w:rPr>
          <w:rFonts w:ascii="Footlight MT Light" w:hAnsi="Footlight MT Light"/>
          <w:b/>
          <w:i/>
          <w:sz w:val="24"/>
          <w:lang w:val="es-ES_tradnl"/>
        </w:rPr>
        <w:t>.</w:t>
      </w:r>
      <w:r w:rsidR="004F5707">
        <w:rPr>
          <w:rFonts w:ascii="Footlight MT Light" w:hAnsi="Footlight MT Light"/>
          <w:sz w:val="24"/>
          <w:lang w:val="es-ES_tradnl"/>
        </w:rPr>
        <w:t xml:space="preserve"> </w:t>
      </w:r>
      <w:r w:rsidR="004F5707" w:rsidRPr="004F5707">
        <w:rPr>
          <w:rFonts w:ascii="Book Antiqua" w:hAnsi="Book Antiqua"/>
          <w:sz w:val="24"/>
          <w:lang w:val="es-ES_tradnl"/>
        </w:rPr>
        <w:t>Él l</w:t>
      </w:r>
      <w:r w:rsidR="004F5707">
        <w:rPr>
          <w:rFonts w:ascii="Book Antiqua" w:hAnsi="Book Antiqua"/>
          <w:sz w:val="24"/>
          <w:lang w:val="es-ES_tradnl"/>
        </w:rPr>
        <w:t xml:space="preserve">o fue y, desde la gloria en que ahora </w:t>
      </w:r>
      <w:r w:rsidR="004F5707" w:rsidRPr="004F5707">
        <w:rPr>
          <w:rFonts w:ascii="Book Antiqua" w:hAnsi="Book Antiqua"/>
          <w:sz w:val="24"/>
          <w:lang w:val="es-ES_tradnl"/>
        </w:rPr>
        <w:t>nos anima a seguir siéndolo.</w:t>
      </w:r>
    </w:p>
    <w:p w:rsidR="00726CA1" w:rsidRDefault="00726CA1" w:rsidP="003A4D9D">
      <w:pPr>
        <w:spacing w:after="0" w:line="240" w:lineRule="auto"/>
        <w:ind w:firstLine="708"/>
        <w:jc w:val="both"/>
        <w:rPr>
          <w:rFonts w:ascii="Footlight MT Light" w:hAnsi="Footlight MT Light"/>
          <w:b/>
          <w:i/>
          <w:sz w:val="24"/>
          <w:lang w:val="es-ES_tradnl"/>
        </w:rPr>
      </w:pPr>
    </w:p>
    <w:p w:rsidR="00726CA1" w:rsidRDefault="003A4D9D" w:rsidP="00726CA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Footlight MT Light" w:hAnsi="Footlight MT Light"/>
          <w:b/>
          <w:i/>
          <w:sz w:val="24"/>
          <w:lang w:val="es-ES_tradnl"/>
        </w:rPr>
      </w:pPr>
      <w:r>
        <w:rPr>
          <w:rFonts w:ascii="Footlight MT Light" w:hAnsi="Footlight MT Light"/>
          <w:b/>
          <w:i/>
          <w:sz w:val="24"/>
          <w:lang w:val="es-ES_tradnl"/>
        </w:rPr>
        <w:t>SALMOS del oficio del día</w:t>
      </w:r>
    </w:p>
    <w:p w:rsidR="00424C45" w:rsidRDefault="00424C45" w:rsidP="00424C45">
      <w:pPr>
        <w:pStyle w:val="Prrafodelista"/>
        <w:spacing w:after="0" w:line="240" w:lineRule="auto"/>
        <w:ind w:left="360"/>
        <w:jc w:val="both"/>
        <w:rPr>
          <w:rFonts w:ascii="Footlight MT Light" w:hAnsi="Footlight MT Light"/>
          <w:b/>
          <w:i/>
          <w:sz w:val="24"/>
          <w:lang w:val="es-ES_tradnl"/>
        </w:rPr>
      </w:pPr>
    </w:p>
    <w:p w:rsidR="001863C0" w:rsidRPr="00726CA1" w:rsidRDefault="001863C0" w:rsidP="00726CA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Footlight MT Light" w:hAnsi="Footlight MT Light"/>
          <w:b/>
          <w:i/>
          <w:sz w:val="24"/>
          <w:lang w:val="es-ES_tradnl"/>
        </w:rPr>
      </w:pPr>
      <w:r w:rsidRPr="00726CA1">
        <w:rPr>
          <w:rFonts w:ascii="Footlight MT Light" w:hAnsi="Footlight MT Light"/>
          <w:b/>
          <w:i/>
          <w:smallCaps/>
          <w:color w:val="FF0000"/>
          <w:sz w:val="24"/>
          <w:lang w:val="es-ES_tradnl"/>
        </w:rPr>
        <w:t>Lectura</w:t>
      </w:r>
      <w:r w:rsidRPr="00726CA1">
        <w:rPr>
          <w:rFonts w:ascii="Footlight MT Light" w:hAnsi="Footlight MT Light"/>
          <w:b/>
          <w:i/>
          <w:sz w:val="24"/>
          <w:lang w:val="es-ES_tradnl"/>
        </w:rPr>
        <w:t>: Mt 25, 31-40</w:t>
      </w:r>
    </w:p>
    <w:p w:rsidR="001863C0" w:rsidRPr="002E2169" w:rsidRDefault="002E2169" w:rsidP="003A4D9D">
      <w:pPr>
        <w:spacing w:after="0" w:line="240" w:lineRule="auto"/>
        <w:ind w:firstLine="708"/>
        <w:jc w:val="both"/>
        <w:rPr>
          <w:rFonts w:ascii="Book Antiqua" w:hAnsi="Book Antiqua"/>
          <w:b/>
          <w:lang w:val="es-ES_tradnl"/>
        </w:rPr>
      </w:pPr>
      <w:r>
        <w:rPr>
          <w:rFonts w:ascii="Footlight MT Light" w:hAnsi="Footlight MT Light"/>
          <w:b/>
          <w:i/>
          <w:sz w:val="24"/>
          <w:lang w:val="es-ES_tradnl"/>
        </w:rPr>
        <w:t xml:space="preserve">Canto: </w:t>
      </w:r>
      <w:r w:rsidRPr="002E2169">
        <w:rPr>
          <w:rFonts w:ascii="Book Antiqua" w:hAnsi="Book Antiqua"/>
          <w:b/>
          <w:i/>
          <w:sz w:val="24"/>
          <w:lang w:val="es-ES_tradnl"/>
        </w:rPr>
        <w:t>“</w:t>
      </w:r>
      <w:r w:rsidRPr="002E2169">
        <w:rPr>
          <w:rFonts w:ascii="Book Antiqua" w:hAnsi="Book Antiqua"/>
          <w:i/>
          <w:sz w:val="24"/>
          <w:lang w:val="es-ES_tradnl"/>
        </w:rPr>
        <w:t>El buen samaritano”</w:t>
      </w:r>
      <w:r w:rsidRPr="002E2169">
        <w:rPr>
          <w:rFonts w:ascii="Book Antiqua" w:hAnsi="Book Antiqua"/>
          <w:sz w:val="24"/>
          <w:lang w:val="es-ES_tradnl"/>
        </w:rPr>
        <w:t xml:space="preserve"> </w:t>
      </w:r>
      <w:r w:rsidRPr="002E2169">
        <w:rPr>
          <w:rFonts w:ascii="Book Antiqua" w:hAnsi="Book Antiqua"/>
          <w:lang w:val="es-ES_tradnl"/>
        </w:rPr>
        <w:t>(CD “Descálzate”, pista 10)</w:t>
      </w:r>
    </w:p>
    <w:p w:rsidR="00726CA1" w:rsidRDefault="00726CA1">
      <w:pPr>
        <w:rPr>
          <w:rFonts w:ascii="Book Antiqua" w:hAnsi="Book Antiqua"/>
          <w:b/>
          <w:smallCaps/>
          <w:color w:val="FF0000"/>
          <w:sz w:val="24"/>
          <w:lang w:val="es-ES_tradnl"/>
        </w:rPr>
      </w:pPr>
      <w:r>
        <w:rPr>
          <w:rFonts w:ascii="Book Antiqua" w:hAnsi="Book Antiqua"/>
          <w:b/>
          <w:smallCaps/>
          <w:color w:val="FF0000"/>
          <w:sz w:val="24"/>
          <w:lang w:val="es-ES_tradnl"/>
        </w:rPr>
        <w:br w:type="page"/>
      </w:r>
    </w:p>
    <w:p w:rsidR="00AF3146" w:rsidRPr="002F5915" w:rsidRDefault="00525E89" w:rsidP="00525E89">
      <w:pPr>
        <w:spacing w:after="0" w:line="240" w:lineRule="auto"/>
        <w:jc w:val="both"/>
        <w:rPr>
          <w:rFonts w:ascii="Book Antiqua" w:hAnsi="Book Antiqua"/>
          <w:b/>
          <w:smallCaps/>
          <w:lang w:val="es-ES_tradnl"/>
        </w:rPr>
      </w:pPr>
      <w:r w:rsidRPr="002E2169">
        <w:rPr>
          <w:smallCaps/>
          <w:noProof/>
          <w:color w:val="FF0000"/>
          <w:sz w:val="24"/>
          <w:lang w:eastAsia="es-ES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-346710</wp:posOffset>
            </wp:positionV>
            <wp:extent cx="1676400" cy="1176655"/>
            <wp:effectExtent l="209550" t="228600" r="400050" b="442595"/>
            <wp:wrapTight wrapText="bothSides">
              <wp:wrapPolygon edited="0">
                <wp:start x="18624" y="-2977"/>
                <wp:lineTo x="-690" y="-5544"/>
                <wp:lineTo x="-1885" y="-112"/>
                <wp:lineTo x="-2619" y="20542"/>
                <wp:lineTo x="-2062" y="22749"/>
                <wp:lineTo x="788" y="27106"/>
                <wp:lineTo x="974" y="27841"/>
                <wp:lineTo x="3411" y="28254"/>
                <wp:lineTo x="3713" y="27601"/>
                <wp:lineTo x="23560" y="26737"/>
                <wp:lineTo x="23803" y="26778"/>
                <wp:lineTo x="25700" y="21817"/>
                <wp:lineTo x="25949" y="15872"/>
                <wp:lineTo x="25902" y="4595"/>
                <wp:lineTo x="23655" y="-1068"/>
                <wp:lineTo x="23498" y="-2151"/>
                <wp:lineTo x="18624" y="-2977"/>
              </wp:wrapPolygon>
            </wp:wrapTight>
            <wp:docPr id="16" name="Imagen 16" descr="http://www.krakow2016.com/media/cache/filemanager/rc/pDXXX72O/images/AKTUALNOSCI_KAFLE/AK_LOGO_MILOSIERDZIE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rakow2016.com/media/cache/filemanager/rc/pDXXX72O/images/AKTUALNOSCI_KAFLE/AK_LOGO_MILOSIERDZIE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3195">
                      <a:off x="0" y="0"/>
                      <a:ext cx="1676400" cy="1176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F5915">
        <w:rPr>
          <w:rFonts w:ascii="Book Antiqua" w:hAnsi="Book Antiqua"/>
          <w:b/>
          <w:smallCaps/>
          <w:color w:val="FF0000"/>
          <w:sz w:val="24"/>
          <w:lang w:val="es-ES_tradnl"/>
        </w:rPr>
        <w:t xml:space="preserve">TIEMPO DE ORACIÓN, </w:t>
      </w:r>
      <w:r w:rsidR="002F5915">
        <w:rPr>
          <w:rFonts w:ascii="Book Antiqua" w:hAnsi="Book Antiqua"/>
          <w:b/>
          <w:smallCaps/>
          <w:color w:val="FF0000"/>
          <w:lang w:val="es-ES_tradnl"/>
        </w:rPr>
        <w:t xml:space="preserve"> </w:t>
      </w:r>
      <w:r w:rsidR="002F5915" w:rsidRPr="00F22D1B">
        <w:rPr>
          <w:rFonts w:ascii="Book Antiqua" w:hAnsi="Book Antiqua"/>
          <w:b/>
          <w:color w:val="FF0000"/>
          <w:lang w:val="es-ES_tradnl"/>
        </w:rPr>
        <w:t xml:space="preserve">a </w:t>
      </w:r>
      <w:r w:rsidR="00AF3146" w:rsidRPr="00F22D1B">
        <w:rPr>
          <w:rFonts w:ascii="Book Antiqua" w:hAnsi="Book Antiqua"/>
          <w:b/>
          <w:color w:val="FF0000"/>
          <w:lang w:val="es-ES_tradnl"/>
        </w:rPr>
        <w:t>la luz del evangelio escuchado</w:t>
      </w:r>
      <w:r w:rsidR="00AF3146" w:rsidRPr="002F5915">
        <w:rPr>
          <w:rFonts w:ascii="Book Antiqua" w:hAnsi="Book Antiqua"/>
          <w:b/>
          <w:smallCaps/>
          <w:color w:val="FF0000"/>
          <w:lang w:val="es-ES_tradnl"/>
        </w:rPr>
        <w:t xml:space="preserve"> </w:t>
      </w:r>
    </w:p>
    <w:p w:rsidR="002150F9" w:rsidRDefault="00AF3146" w:rsidP="002150F9">
      <w:pPr>
        <w:spacing w:after="0" w:line="240" w:lineRule="auto"/>
        <w:jc w:val="both"/>
        <w:rPr>
          <w:rFonts w:ascii="Book Antiqua" w:hAnsi="Book Antiqua"/>
          <w:i/>
          <w:sz w:val="20"/>
          <w:lang w:val="es-ES_tradnl"/>
        </w:rPr>
      </w:pPr>
      <w:r w:rsidRPr="002E2169">
        <w:rPr>
          <w:rFonts w:ascii="Book Antiqua" w:hAnsi="Book Antiqua"/>
          <w:b/>
          <w:i/>
          <w:lang w:val="es-ES_tradnl"/>
        </w:rPr>
        <w:t>Nos hacemos oyentes de las palabras de nuestro Fundador</w:t>
      </w:r>
      <w:r w:rsidR="002E2169">
        <w:rPr>
          <w:rFonts w:ascii="Book Antiqua" w:hAnsi="Book Antiqua"/>
          <w:b/>
          <w:i/>
          <w:lang w:val="es-ES_tradnl"/>
        </w:rPr>
        <w:t xml:space="preserve"> </w:t>
      </w:r>
      <w:r w:rsidR="002E2169" w:rsidRPr="00F82CF6">
        <w:rPr>
          <w:rFonts w:ascii="Book Antiqua" w:hAnsi="Book Antiqua"/>
          <w:i/>
          <w:sz w:val="20"/>
          <w:lang w:val="es-ES_tradnl"/>
        </w:rPr>
        <w:t>(Lectura de los textos y reflexión… Si se desea, se comparte, si no, se interioriza personalmente: dos lectoras</w:t>
      </w:r>
      <w:r w:rsidR="00F82CF6" w:rsidRPr="00F82CF6">
        <w:rPr>
          <w:rFonts w:ascii="Book Antiqua" w:hAnsi="Book Antiqua"/>
          <w:i/>
          <w:sz w:val="20"/>
          <w:lang w:val="es-ES_tradnl"/>
        </w:rPr>
        <w:t xml:space="preserve"> 1ª texto, 2ª cuestiones</w:t>
      </w:r>
      <w:r w:rsidR="002E2169" w:rsidRPr="00F82CF6">
        <w:rPr>
          <w:rFonts w:ascii="Book Antiqua" w:hAnsi="Book Antiqua"/>
          <w:i/>
          <w:sz w:val="20"/>
          <w:lang w:val="es-ES_tradnl"/>
        </w:rPr>
        <w:t>)</w:t>
      </w:r>
    </w:p>
    <w:p w:rsidR="00DD7D4E" w:rsidRDefault="00AF3146" w:rsidP="00DD7D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“</w:t>
      </w:r>
      <w:r w:rsidR="00DD7D4E">
        <w:t>La sangre de los mártires es semilla fecunda que germina sin cesar; el celo generoso, la caridad ardiente, las costumbres sin mancha y el valor de los misioneros, conquista cada instante miles de almas que van a engrosar ya en las numerosas filas de aquellos</w:t>
      </w:r>
      <w:r>
        <w:t>”</w:t>
      </w:r>
      <w:r w:rsidR="00DD7D4E">
        <w:t xml:space="preserve"> (S/2).</w:t>
      </w:r>
    </w:p>
    <w:p w:rsidR="007E0C44" w:rsidRDefault="002964A2" w:rsidP="00973FE0">
      <w:pPr>
        <w:shd w:val="clear" w:color="auto" w:fill="FFFFFF" w:themeFill="background1"/>
        <w:spacing w:after="0" w:line="240" w:lineRule="auto"/>
        <w:ind w:left="360"/>
        <w:jc w:val="both"/>
        <w:rPr>
          <w:rFonts w:ascii="Comic Sans MS" w:hAnsi="Comic Sans MS"/>
          <w:sz w:val="20"/>
        </w:rPr>
      </w:pPr>
      <w:r w:rsidRPr="00F22D1B">
        <w:rPr>
          <w:rFonts w:ascii="Comic Sans MS" w:hAnsi="Comic Sans MS"/>
          <w:sz w:val="20"/>
        </w:rPr>
        <w:t>Somos</w:t>
      </w:r>
      <w:r w:rsidR="00870A6E" w:rsidRPr="00F22D1B">
        <w:rPr>
          <w:rFonts w:ascii="Comic Sans MS" w:hAnsi="Comic Sans MS"/>
          <w:sz w:val="20"/>
        </w:rPr>
        <w:t xml:space="preserve"> el fruto de la</w:t>
      </w:r>
      <w:r w:rsidRPr="00F22D1B">
        <w:rPr>
          <w:rFonts w:ascii="Comic Sans MS" w:hAnsi="Comic Sans MS"/>
          <w:sz w:val="20"/>
        </w:rPr>
        <w:t xml:space="preserve"> semilla </w:t>
      </w:r>
      <w:r w:rsidR="00870A6E" w:rsidRPr="00F22D1B">
        <w:rPr>
          <w:rFonts w:ascii="Comic Sans MS" w:hAnsi="Comic Sans MS"/>
          <w:b/>
          <w:i/>
          <w:sz w:val="20"/>
        </w:rPr>
        <w:t>fecunda</w:t>
      </w:r>
      <w:r w:rsidR="00870A6E" w:rsidRPr="00F22D1B">
        <w:rPr>
          <w:rFonts w:ascii="Comic Sans MS" w:hAnsi="Comic Sans MS"/>
          <w:sz w:val="20"/>
        </w:rPr>
        <w:t xml:space="preserve"> y de</w:t>
      </w:r>
      <w:r w:rsidRPr="00F22D1B">
        <w:rPr>
          <w:rFonts w:ascii="Comic Sans MS" w:hAnsi="Comic Sans MS"/>
          <w:sz w:val="20"/>
        </w:rPr>
        <w:t xml:space="preserve"> la vida </w:t>
      </w:r>
      <w:r w:rsidRPr="00F22D1B">
        <w:rPr>
          <w:rFonts w:ascii="Comic Sans MS" w:hAnsi="Comic Sans MS"/>
          <w:b/>
          <w:i/>
          <w:sz w:val="20"/>
        </w:rPr>
        <w:t>profética</w:t>
      </w:r>
      <w:r w:rsidRPr="00F22D1B">
        <w:rPr>
          <w:rFonts w:ascii="Comic Sans MS" w:hAnsi="Comic Sans MS"/>
          <w:sz w:val="20"/>
        </w:rPr>
        <w:t xml:space="preserve"> y </w:t>
      </w:r>
      <w:r w:rsidRPr="00F22D1B">
        <w:rPr>
          <w:rFonts w:ascii="Comic Sans MS" w:hAnsi="Comic Sans MS"/>
          <w:b/>
          <w:i/>
          <w:sz w:val="20"/>
        </w:rPr>
        <w:t>martirial</w:t>
      </w:r>
      <w:r w:rsidRPr="00F22D1B">
        <w:rPr>
          <w:rFonts w:ascii="Comic Sans MS" w:hAnsi="Comic Sans MS"/>
          <w:sz w:val="20"/>
        </w:rPr>
        <w:t xml:space="preserve"> de nuestro </w:t>
      </w:r>
      <w:r w:rsidR="00870A6E" w:rsidRPr="00F22D1B">
        <w:rPr>
          <w:rFonts w:ascii="Comic Sans MS" w:hAnsi="Comic Sans MS"/>
          <w:sz w:val="20"/>
        </w:rPr>
        <w:t>Fundador</w:t>
      </w:r>
      <w:r w:rsidR="00F22D1B" w:rsidRPr="00F22D1B">
        <w:rPr>
          <w:rFonts w:ascii="Comic Sans MS" w:hAnsi="Comic Sans MS"/>
          <w:sz w:val="20"/>
        </w:rPr>
        <w:t>…</w:t>
      </w:r>
      <w:r w:rsidR="00870A6E" w:rsidRPr="00F22D1B">
        <w:rPr>
          <w:rFonts w:ascii="Comic Sans MS" w:hAnsi="Comic Sans MS"/>
          <w:sz w:val="20"/>
        </w:rPr>
        <w:t xml:space="preserve"> </w:t>
      </w:r>
    </w:p>
    <w:p w:rsidR="002964A2" w:rsidRPr="00870A6E" w:rsidRDefault="00F22D1B" w:rsidP="00973FE0">
      <w:pPr>
        <w:shd w:val="clear" w:color="auto" w:fill="FFFFFF" w:themeFill="background1"/>
        <w:spacing w:after="0" w:line="240" w:lineRule="auto"/>
        <w:ind w:left="36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-</w:t>
      </w:r>
      <w:r w:rsidR="00870A6E" w:rsidRPr="00870A6E">
        <w:rPr>
          <w:rFonts w:ascii="Comic Sans MS" w:hAnsi="Comic Sans MS"/>
          <w:sz w:val="20"/>
        </w:rPr>
        <w:t>¿Lo ponemos de manifiesto en nuestra propia vida, teniendo</w:t>
      </w:r>
      <w:r w:rsidR="007E0C44">
        <w:rPr>
          <w:rFonts w:ascii="Comic Sans MS" w:hAnsi="Comic Sans MS"/>
          <w:sz w:val="20"/>
        </w:rPr>
        <w:t xml:space="preserve"> en cuenta su legado espiritual?</w:t>
      </w:r>
    </w:p>
    <w:p w:rsidR="00AF3146" w:rsidRDefault="00AF3146" w:rsidP="00AF3146">
      <w:pPr>
        <w:pStyle w:val="Prrafodelista"/>
        <w:spacing w:after="0" w:line="240" w:lineRule="auto"/>
        <w:jc w:val="both"/>
      </w:pPr>
    </w:p>
    <w:p w:rsidR="00DD7D4E" w:rsidRDefault="00AF3146" w:rsidP="00DD7D4E">
      <w:pPr>
        <w:numPr>
          <w:ilvl w:val="0"/>
          <w:numId w:val="1"/>
        </w:numPr>
        <w:spacing w:after="0" w:line="240" w:lineRule="auto"/>
        <w:jc w:val="both"/>
      </w:pPr>
      <w:r>
        <w:t>“</w:t>
      </w:r>
      <w:r w:rsidR="00DD7D4E">
        <w:t xml:space="preserve">Cuando los hombres están destinados por Dios para desempeñar los elevados fines que propone la providencia, </w:t>
      </w:r>
      <w:r w:rsidR="00DD7D4E" w:rsidRPr="006C68B0">
        <w:t>para</w:t>
      </w:r>
      <w:r w:rsidR="00DD7D4E">
        <w:t xml:space="preserve"> comunicar a los mortales las determinaciones de su excelsa voluntad, los adorna de todos los carismas y gracias que necesitan para llenar su santa misión</w:t>
      </w:r>
      <w:r>
        <w:t>”</w:t>
      </w:r>
      <w:r w:rsidR="00DD7D4E">
        <w:t xml:space="preserve"> (S/1).</w:t>
      </w:r>
    </w:p>
    <w:p w:rsidR="00EC174C" w:rsidRDefault="007E0C44" w:rsidP="00973FE0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EC174C" w:rsidRPr="00EC174C">
        <w:rPr>
          <w:rFonts w:ascii="Comic Sans MS" w:hAnsi="Comic Sans MS"/>
        </w:rPr>
        <w:t xml:space="preserve">¿Es la figura </w:t>
      </w:r>
      <w:r w:rsidR="00EC174C">
        <w:rPr>
          <w:rFonts w:ascii="Comic Sans MS" w:hAnsi="Comic Sans MS"/>
        </w:rPr>
        <w:t xml:space="preserve">del Fundador </w:t>
      </w:r>
      <w:r w:rsidR="00EC174C" w:rsidRPr="007E0C44">
        <w:rPr>
          <w:rFonts w:ascii="Comic Sans MS" w:hAnsi="Comic Sans MS"/>
          <w:i/>
        </w:rPr>
        <w:t>modelo</w:t>
      </w:r>
      <w:r w:rsidR="00EC174C">
        <w:rPr>
          <w:rFonts w:ascii="Comic Sans MS" w:hAnsi="Comic Sans MS"/>
        </w:rPr>
        <w:t xml:space="preserve"> para </w:t>
      </w:r>
      <w:r w:rsidR="004F5707">
        <w:rPr>
          <w:rFonts w:ascii="Comic Sans MS" w:hAnsi="Comic Sans MS"/>
        </w:rPr>
        <w:t xml:space="preserve">vivir </w:t>
      </w:r>
      <w:r>
        <w:rPr>
          <w:rFonts w:ascii="Comic Sans MS" w:hAnsi="Comic Sans MS"/>
        </w:rPr>
        <w:t>en el cumplimiento de la voluntad de Dios…?</w:t>
      </w:r>
      <w:r w:rsidR="00EC174C" w:rsidRPr="00EC174C">
        <w:rPr>
          <w:rFonts w:ascii="Comic Sans MS" w:hAnsi="Comic Sans MS"/>
        </w:rPr>
        <w:t xml:space="preserve"> </w:t>
      </w:r>
    </w:p>
    <w:p w:rsidR="007E0C44" w:rsidRPr="00EC174C" w:rsidRDefault="007E0C44" w:rsidP="00973FE0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</w:rPr>
      </w:pPr>
    </w:p>
    <w:p w:rsidR="00DD7D4E" w:rsidRDefault="00870A6E" w:rsidP="00DD7D4E">
      <w:pPr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AF3146">
        <w:t>“</w:t>
      </w:r>
      <w:r w:rsidR="00DD7D4E">
        <w:t>La religiosa abrazará con alegría cualquiera obra a que se la dedique,</w:t>
      </w:r>
      <w:r w:rsidR="001863C0">
        <w:t xml:space="preserve"> </w:t>
      </w:r>
      <w:r w:rsidR="00DD7D4E">
        <w:t>viendo sólo en ello la gloria de Dios y su santificación, así como el bien de la humanidad</w:t>
      </w:r>
      <w:r w:rsidR="00AF3146">
        <w:t>”</w:t>
      </w:r>
      <w:r w:rsidR="00DD7D4E">
        <w:t xml:space="preserve"> (C/1).</w:t>
      </w:r>
    </w:p>
    <w:p w:rsidR="00870A6E" w:rsidRPr="00870A6E" w:rsidRDefault="00F22D1B" w:rsidP="00973FE0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870A6E" w:rsidRPr="00870A6E">
        <w:rPr>
          <w:rFonts w:ascii="Comic Sans MS" w:hAnsi="Comic Sans MS"/>
        </w:rPr>
        <w:t xml:space="preserve">¿Nos sentimos apasionadas, gozosas y agradecidas, viviendo </w:t>
      </w:r>
      <w:r w:rsidR="00EC174C">
        <w:rPr>
          <w:rFonts w:ascii="Comic Sans MS" w:hAnsi="Comic Sans MS"/>
        </w:rPr>
        <w:t>la misión de caridad</w:t>
      </w:r>
      <w:r w:rsidR="004F5707">
        <w:rPr>
          <w:rFonts w:ascii="Comic Sans MS" w:hAnsi="Comic Sans MS"/>
        </w:rPr>
        <w:t>-misericordia</w:t>
      </w:r>
      <w:r w:rsidR="00870A6E" w:rsidRPr="00870A6E">
        <w:rPr>
          <w:rFonts w:ascii="Comic Sans MS" w:hAnsi="Comic Sans MS"/>
        </w:rPr>
        <w:t>?</w:t>
      </w:r>
    </w:p>
    <w:p w:rsidR="00870A6E" w:rsidRDefault="00870A6E" w:rsidP="00870A6E">
      <w:pPr>
        <w:spacing w:after="0" w:line="240" w:lineRule="auto"/>
        <w:ind w:left="720"/>
        <w:jc w:val="both"/>
      </w:pPr>
    </w:p>
    <w:p w:rsidR="002E2169" w:rsidRPr="007E0C44" w:rsidRDefault="002150F9" w:rsidP="00973FE0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7E0C44">
        <w:rPr>
          <w:rFonts w:ascii="Comic Sans MS" w:hAnsi="Comic Sans MS" w:cs="Arial"/>
          <w:noProof/>
          <w:color w:val="00FFFF"/>
          <w:szCs w:val="23"/>
          <w:lang w:eastAsia="es-E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1127125</wp:posOffset>
            </wp:positionH>
            <wp:positionV relativeFrom="paragraph">
              <wp:posOffset>1039495</wp:posOffset>
            </wp:positionV>
            <wp:extent cx="2696845" cy="5013960"/>
            <wp:effectExtent l="3493" t="0" r="0" b="0"/>
            <wp:wrapTight wrapText="bothSides">
              <wp:wrapPolygon edited="0">
                <wp:start x="28" y="20794"/>
                <wp:lineTo x="181" y="20876"/>
                <wp:lineTo x="2469" y="21615"/>
                <wp:lineTo x="21389" y="21615"/>
                <wp:lineTo x="21389" y="20876"/>
                <wp:lineTo x="21389" y="934"/>
                <wp:lineTo x="21389" y="852"/>
                <wp:lineTo x="19558" y="278"/>
                <wp:lineTo x="17269" y="196"/>
                <wp:lineTo x="12234" y="524"/>
                <wp:lineTo x="2469" y="196"/>
                <wp:lineTo x="28" y="20138"/>
                <wp:lineTo x="28" y="20220"/>
                <wp:lineTo x="28" y="20794"/>
              </wp:wrapPolygon>
            </wp:wrapTight>
            <wp:docPr id="22" name="Imagen 22" descr="http://4.bp.blogspot.com/-vCGmhoA_LcA/UMwFaTtrd2I/AAAAAAAAqQM/NhoaCGFtcxA/s320/pergaminos+(1)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vCGmhoA_LcA/UMwFaTtrd2I/AAAAAAAAqQM/NhoaCGFtcxA/s320/pergaminos+(1)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684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3146">
        <w:t>“La hermana Mercedaria de la Caridad debe derramar sobre los que sufren y necesitan los más dulces consuelos, la más cristiana resignación y la más pura y verdadera alegría; presidiendo a todas sus acciones el tacto más exquisito y la mayor prudencia, grande constancia y completa abnegación</w:t>
      </w:r>
      <w:r w:rsidR="00870A6E">
        <w:t>”</w:t>
      </w:r>
      <w:r w:rsidR="00AF3146">
        <w:t xml:space="preserve"> (LC)</w:t>
      </w:r>
      <w:r w:rsidR="007E0C44">
        <w:t>”</w:t>
      </w:r>
      <w:r w:rsidR="00FD32ED" w:rsidRPr="007E0C44">
        <w:rPr>
          <w:rFonts w:ascii="Book Antiqua" w:hAnsi="Book Antiqua"/>
          <w:noProof/>
          <w:sz w:val="24"/>
          <w:lang w:eastAsia="es-E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77470</wp:posOffset>
            </wp:positionV>
            <wp:extent cx="1158240" cy="1454150"/>
            <wp:effectExtent l="171450" t="171450" r="384810" b="355600"/>
            <wp:wrapTight wrapText="bothSides">
              <wp:wrapPolygon edited="0">
                <wp:start x="3908" y="-2547"/>
                <wp:lineTo x="-3197" y="-1981"/>
                <wp:lineTo x="-3197" y="22638"/>
                <wp:lineTo x="-711" y="25184"/>
                <wp:lineTo x="2132" y="26599"/>
                <wp:lineTo x="23092" y="26599"/>
                <wp:lineTo x="25934" y="25184"/>
                <wp:lineTo x="28066" y="20940"/>
                <wp:lineTo x="28421" y="1132"/>
                <wp:lineTo x="23447" y="-1981"/>
                <wp:lineTo x="21316" y="-2547"/>
                <wp:lineTo x="3908" y="-2547"/>
              </wp:wrapPolygon>
            </wp:wrapTight>
            <wp:docPr id="21" name="Imagen 21" descr="C:\Users\TRINI\Pictures\Hnas FOTOS varias\1376311_593852180671192_1777359737_n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INI\Pictures\Hnas FOTOS varias\1376311_593852180671192_1777359737_n[2]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5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E0C44">
        <w:t xml:space="preserve"> </w:t>
      </w:r>
      <w:r w:rsidR="00870A6E" w:rsidRPr="007E0C44">
        <w:rPr>
          <w:rFonts w:ascii="Book Antiqua" w:hAnsi="Book Antiqua"/>
          <w:sz w:val="24"/>
        </w:rPr>
        <w:t xml:space="preserve">Caridad, misericordia, consuelo y aceptación cristiana, alegría evangélica, tacto, prudencia, constancia, abnegación… </w:t>
      </w:r>
    </w:p>
    <w:p w:rsidR="002E2169" w:rsidRPr="007E0C44" w:rsidRDefault="00E6704D" w:rsidP="00973FE0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</w:rPr>
      </w:pPr>
      <w:r w:rsidRPr="007E0C44">
        <w:rPr>
          <w:rFonts w:ascii="Comic Sans MS" w:hAnsi="Comic Sans MS"/>
        </w:rPr>
        <w:t>-</w:t>
      </w:r>
      <w:r w:rsidR="00870A6E" w:rsidRPr="007E0C44">
        <w:rPr>
          <w:rFonts w:ascii="Comic Sans MS" w:hAnsi="Comic Sans MS"/>
        </w:rPr>
        <w:t>¿</w:t>
      </w:r>
      <w:r w:rsidR="003A4D9D" w:rsidRPr="007E0C44">
        <w:rPr>
          <w:rFonts w:ascii="Comic Sans MS" w:hAnsi="Comic Sans MS"/>
        </w:rPr>
        <w:t xml:space="preserve">Procuramos vivir </w:t>
      </w:r>
      <w:r w:rsidR="007E0C44">
        <w:rPr>
          <w:rFonts w:ascii="Comic Sans MS" w:hAnsi="Comic Sans MS"/>
        </w:rPr>
        <w:t>afirmadas en estas</w:t>
      </w:r>
      <w:r w:rsidR="00870A6E" w:rsidRPr="007E0C44">
        <w:rPr>
          <w:rFonts w:ascii="Comic Sans MS" w:hAnsi="Comic Sans MS"/>
        </w:rPr>
        <w:t xml:space="preserve"> </w:t>
      </w:r>
      <w:r w:rsidR="003A4D9D" w:rsidRPr="007E0C44">
        <w:rPr>
          <w:rFonts w:ascii="Comic Sans MS" w:hAnsi="Comic Sans MS"/>
          <w:b/>
          <w:i/>
        </w:rPr>
        <w:t>VIRTUDES</w:t>
      </w:r>
      <w:r w:rsidR="003A4D9D" w:rsidRPr="007E0C44">
        <w:rPr>
          <w:rFonts w:ascii="Comic Sans MS" w:hAnsi="Comic Sans MS"/>
        </w:rPr>
        <w:t xml:space="preserve"> </w:t>
      </w:r>
      <w:r w:rsidR="00870A6E" w:rsidRPr="007E0C44">
        <w:rPr>
          <w:rFonts w:ascii="Comic Sans MS" w:hAnsi="Comic Sans MS"/>
        </w:rPr>
        <w:t>para responder fielmente al carisma que nos da identidad cristiana</w:t>
      </w:r>
      <w:r w:rsidR="00EC174C" w:rsidRPr="007E0C44">
        <w:rPr>
          <w:rFonts w:ascii="Comic Sans MS" w:hAnsi="Comic Sans MS"/>
        </w:rPr>
        <w:t xml:space="preserve"> y carismática</w:t>
      </w:r>
      <w:r w:rsidR="00870A6E" w:rsidRPr="007E0C44">
        <w:rPr>
          <w:rFonts w:ascii="Comic Sans MS" w:hAnsi="Comic Sans MS"/>
        </w:rPr>
        <w:t xml:space="preserve"> en la Iglesia?</w:t>
      </w:r>
      <w:r w:rsidR="002E2169" w:rsidRPr="007E0C44">
        <w:rPr>
          <w:rFonts w:ascii="Comic Sans MS" w:hAnsi="Comic Sans MS"/>
        </w:rPr>
        <w:t xml:space="preserve"> </w:t>
      </w:r>
    </w:p>
    <w:p w:rsidR="002E2169" w:rsidRPr="007E0C44" w:rsidRDefault="00E6704D" w:rsidP="00973FE0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</w:rPr>
      </w:pPr>
      <w:r w:rsidRPr="007E0C44">
        <w:rPr>
          <w:rFonts w:ascii="Comic Sans MS" w:hAnsi="Comic Sans MS"/>
        </w:rPr>
        <w:t>-</w:t>
      </w:r>
      <w:r w:rsidR="002E2169" w:rsidRPr="007E0C44">
        <w:rPr>
          <w:rFonts w:ascii="Comic Sans MS" w:hAnsi="Comic Sans MS"/>
        </w:rPr>
        <w:t>¿</w:t>
      </w:r>
      <w:r w:rsidR="003A4D9D" w:rsidRPr="007E0C44">
        <w:rPr>
          <w:rFonts w:ascii="Comic Sans MS" w:hAnsi="Comic Sans MS"/>
        </w:rPr>
        <w:t>Son</w:t>
      </w:r>
      <w:r w:rsidR="002E2169" w:rsidRPr="007E0C44">
        <w:rPr>
          <w:rFonts w:ascii="Comic Sans MS" w:hAnsi="Comic Sans MS"/>
        </w:rPr>
        <w:t xml:space="preserve"> </w:t>
      </w:r>
      <w:r w:rsidR="003A4D9D" w:rsidRPr="007E0C44">
        <w:rPr>
          <w:rFonts w:ascii="Comic Sans MS" w:hAnsi="Comic Sans MS"/>
          <w:b/>
          <w:i/>
        </w:rPr>
        <w:t>ACTITUDES</w:t>
      </w:r>
      <w:r w:rsidR="003A4D9D" w:rsidRPr="007E0C44">
        <w:rPr>
          <w:rFonts w:ascii="Comic Sans MS" w:hAnsi="Comic Sans MS"/>
        </w:rPr>
        <w:t xml:space="preserve"> </w:t>
      </w:r>
      <w:r w:rsidR="002E2169" w:rsidRPr="007E0C44">
        <w:rPr>
          <w:rFonts w:ascii="Comic Sans MS" w:hAnsi="Comic Sans MS"/>
        </w:rPr>
        <w:t xml:space="preserve">claramente visibles en nuestro talante de vida…? </w:t>
      </w:r>
    </w:p>
    <w:p w:rsidR="00870A6E" w:rsidRPr="007E0C44" w:rsidRDefault="00E6704D" w:rsidP="00973FE0">
      <w:pPr>
        <w:shd w:val="clear" w:color="auto" w:fill="FFFFFF" w:themeFill="background1"/>
        <w:spacing w:after="0" w:line="240" w:lineRule="auto"/>
        <w:ind w:left="360"/>
        <w:jc w:val="both"/>
        <w:rPr>
          <w:rFonts w:ascii="Comic Sans MS" w:hAnsi="Comic Sans MS"/>
        </w:rPr>
      </w:pPr>
      <w:r w:rsidRPr="007E0C44">
        <w:rPr>
          <w:rFonts w:ascii="Comic Sans MS" w:hAnsi="Comic Sans MS"/>
        </w:rPr>
        <w:t>¿Estamos</w:t>
      </w:r>
      <w:r w:rsidR="002E2169" w:rsidRPr="007E0C44">
        <w:rPr>
          <w:rFonts w:ascii="Comic Sans MS" w:hAnsi="Comic Sans MS"/>
        </w:rPr>
        <w:t xml:space="preserve"> dispuesta</w:t>
      </w:r>
      <w:r w:rsidRPr="007E0C44">
        <w:rPr>
          <w:rFonts w:ascii="Comic Sans MS" w:hAnsi="Comic Sans MS"/>
        </w:rPr>
        <w:t>s a dejarnos</w:t>
      </w:r>
      <w:r w:rsidR="002E2169" w:rsidRPr="007E0C44">
        <w:rPr>
          <w:rFonts w:ascii="Comic Sans MS" w:hAnsi="Comic Sans MS"/>
        </w:rPr>
        <w:t xml:space="preserve"> </w:t>
      </w:r>
      <w:r w:rsidR="003A4D9D" w:rsidRPr="007E0C44">
        <w:rPr>
          <w:rFonts w:ascii="Comic Sans MS" w:hAnsi="Comic Sans MS"/>
          <w:b/>
          <w:i/>
        </w:rPr>
        <w:t>CONVERTIR</w:t>
      </w:r>
      <w:r w:rsidR="003A4D9D" w:rsidRPr="007E0C44">
        <w:rPr>
          <w:rFonts w:ascii="Comic Sans MS" w:hAnsi="Comic Sans MS"/>
        </w:rPr>
        <w:t xml:space="preserve"> </w:t>
      </w:r>
      <w:r w:rsidR="002E2169" w:rsidRPr="007E0C44">
        <w:rPr>
          <w:rFonts w:ascii="Comic Sans MS" w:hAnsi="Comic Sans MS"/>
        </w:rPr>
        <w:t>por el Espí</w:t>
      </w:r>
      <w:r w:rsidR="003A4D9D" w:rsidRPr="007E0C44">
        <w:rPr>
          <w:rFonts w:ascii="Comic Sans MS" w:hAnsi="Comic Sans MS"/>
        </w:rPr>
        <w:t>ritu en esta Cuaresma, procurando</w:t>
      </w:r>
      <w:r w:rsidRPr="007E0C44">
        <w:rPr>
          <w:rFonts w:ascii="Comic Sans MS" w:hAnsi="Comic Sans MS"/>
        </w:rPr>
        <w:t xml:space="preserve"> afirmarnos</w:t>
      </w:r>
      <w:r w:rsidR="002E2169" w:rsidRPr="007E0C44">
        <w:rPr>
          <w:rFonts w:ascii="Comic Sans MS" w:hAnsi="Comic Sans MS"/>
        </w:rPr>
        <w:t xml:space="preserve"> en las virtudes propias de nuestro carisma</w:t>
      </w:r>
      <w:r w:rsidR="003A4D9D" w:rsidRPr="007E0C44">
        <w:rPr>
          <w:rFonts w:ascii="Comic Sans MS" w:hAnsi="Comic Sans MS"/>
        </w:rPr>
        <w:t>, y que el padre Zegrí tanto nos insiste…</w:t>
      </w:r>
      <w:r w:rsidR="002E2169" w:rsidRPr="007E0C44">
        <w:rPr>
          <w:rFonts w:ascii="Comic Sans MS" w:hAnsi="Comic Sans MS"/>
        </w:rPr>
        <w:t>?</w:t>
      </w:r>
    </w:p>
    <w:p w:rsidR="00AF3146" w:rsidRPr="002964A2" w:rsidRDefault="00AF3146" w:rsidP="00BF1EF7">
      <w:pPr>
        <w:spacing w:after="0" w:line="240" w:lineRule="auto"/>
        <w:ind w:left="720"/>
        <w:jc w:val="both"/>
        <w:rPr>
          <w:rFonts w:asciiTheme="majorHAnsi" w:hAnsiTheme="majorHAnsi"/>
          <w:lang w:val="es-ES_tradnl"/>
        </w:rPr>
      </w:pPr>
    </w:p>
    <w:p w:rsidR="002150F9" w:rsidRDefault="00FF7C35" w:rsidP="00EC174C">
      <w:pPr>
        <w:spacing w:after="0" w:line="240" w:lineRule="auto"/>
        <w:ind w:left="2124"/>
        <w:rPr>
          <w:rFonts w:ascii="Book Antiqua" w:hAnsi="Book Antiqua"/>
          <w:b/>
          <w:sz w:val="24"/>
        </w:rPr>
      </w:pPr>
      <w:r w:rsidRPr="00FF7C35">
        <w:rPr>
          <w:rFonts w:ascii="Book Antiqua" w:hAnsi="Book Antiqua"/>
          <w:noProof/>
          <w:lang w:eastAsia="es-ES"/>
        </w:rPr>
        <w:pict>
          <v:shape id="Cuadro de texto 2" o:spid="_x0000_s1032" type="#_x0000_t202" style="position:absolute;left:0;text-align:left;margin-left:-359.45pt;margin-top:7.8pt;width:300pt;height:161.4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">
            <v:textbox>
              <w:txbxContent>
                <w:p w:rsidR="00FD32ED" w:rsidRPr="00FD32ED" w:rsidRDefault="00F22D1B" w:rsidP="00973FE0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Book Antiqua" w:hAnsi="Book Antiqua"/>
                    </w:rPr>
                  </w:pPr>
                  <w:r w:rsidRPr="00E6704D">
                    <w:rPr>
                      <w:rFonts w:ascii="Comic Sans MS" w:hAnsi="Comic Sans MS"/>
                    </w:rPr>
                    <w:t>“</w:t>
                  </w:r>
                  <w:r w:rsidR="00FD32ED" w:rsidRPr="00E6704D">
                    <w:rPr>
                      <w:rFonts w:ascii="Comic Sans MS" w:hAnsi="Comic Sans MS"/>
                    </w:rPr>
                    <w:t>Concluyan para siempre, mis muy apreciables religiosas, concluya para siempre todo cuento pueda separaros, todas las pequeñeces que alteren la paz y cordial unión; despojaos del apego excesivo a la propia voluntad, en una palabra, de miras egoístas. Tened en cuenta y reflexionad que a la vida religiosa no se viene a ser servidos sino a prestar servicios a los demás, y mucho menos para buscar comodidades, sino a Cristo crucificado y seguirle en santa pobreza, castidad y obediencia...</w:t>
                  </w:r>
                  <w:r w:rsidRPr="00E6704D">
                    <w:rPr>
                      <w:rFonts w:ascii="Comic Sans MS" w:hAnsi="Comic Sans MS"/>
                    </w:rPr>
                    <w:t>”</w:t>
                  </w:r>
                  <w:r w:rsidR="00FD32ED">
                    <w:rPr>
                      <w:rFonts w:ascii="Book Antiqua" w:hAnsi="Book Antiqua"/>
                    </w:rPr>
                    <w:t xml:space="preserve"> </w:t>
                  </w:r>
                  <w:r w:rsidR="00FD32ED" w:rsidRPr="00FD32ED">
                    <w:rPr>
                      <w:rFonts w:ascii="Book Antiqua" w:hAnsi="Book Antiqua"/>
                      <w:i/>
                    </w:rPr>
                    <w:t>(Carta-Testamento)</w:t>
                  </w:r>
                </w:p>
                <w:p w:rsidR="00FD32ED" w:rsidRDefault="00FD32ED" w:rsidP="00FD32ED"/>
              </w:txbxContent>
            </v:textbox>
          </v:shape>
        </w:pict>
      </w:r>
      <w:r w:rsidR="002150F9">
        <w:rPr>
          <w:rFonts w:ascii="Book Antiqua" w:hAnsi="Book Antiqua"/>
          <w:b/>
          <w:sz w:val="24"/>
        </w:rPr>
        <w:t xml:space="preserve">                                            </w:t>
      </w:r>
    </w:p>
    <w:p w:rsidR="00FD32ED" w:rsidRPr="003A4D9D" w:rsidRDefault="00E861B6" w:rsidP="00EC174C">
      <w:pPr>
        <w:spacing w:after="0" w:line="240" w:lineRule="auto"/>
        <w:ind w:left="2124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sz w:val="24"/>
        </w:rPr>
        <w:t xml:space="preserve">La </w:t>
      </w:r>
      <w:r w:rsidR="003A4D9D">
        <w:rPr>
          <w:rFonts w:ascii="Book Antiqua" w:hAnsi="Book Antiqua"/>
          <w:b/>
          <w:sz w:val="24"/>
        </w:rPr>
        <w:t xml:space="preserve">llamada </w:t>
      </w:r>
      <w:r>
        <w:rPr>
          <w:rFonts w:ascii="Book Antiqua" w:hAnsi="Book Antiqua"/>
          <w:b/>
          <w:sz w:val="24"/>
        </w:rPr>
        <w:t xml:space="preserve">profética </w:t>
      </w:r>
      <w:r w:rsidR="00EC174C">
        <w:rPr>
          <w:rFonts w:ascii="Book Antiqua" w:hAnsi="Book Antiqua"/>
          <w:b/>
          <w:sz w:val="24"/>
        </w:rPr>
        <w:t>del</w:t>
      </w:r>
      <w:r>
        <w:rPr>
          <w:rFonts w:ascii="Book Antiqua" w:hAnsi="Book Antiqua"/>
          <w:b/>
          <w:sz w:val="24"/>
        </w:rPr>
        <w:t xml:space="preserve"> beato</w:t>
      </w:r>
      <w:r w:rsidR="00EC174C">
        <w:rPr>
          <w:rFonts w:ascii="Book Antiqua" w:hAnsi="Book Antiqua"/>
          <w:b/>
          <w:sz w:val="24"/>
        </w:rPr>
        <w:t xml:space="preserve"> </w:t>
      </w:r>
      <w:r w:rsidR="00F22D1B">
        <w:rPr>
          <w:rFonts w:ascii="Book Antiqua" w:hAnsi="Book Antiqua"/>
          <w:b/>
          <w:sz w:val="24"/>
        </w:rPr>
        <w:t xml:space="preserve">Fundador </w:t>
      </w:r>
      <w:r w:rsidR="003A4D9D">
        <w:rPr>
          <w:rFonts w:ascii="Book Antiqua" w:hAnsi="Book Antiqua"/>
          <w:b/>
          <w:sz w:val="24"/>
        </w:rPr>
        <w:t xml:space="preserve">a vivir </w:t>
      </w:r>
      <w:r w:rsidR="00F22D1B">
        <w:rPr>
          <w:rFonts w:ascii="Book Antiqua" w:hAnsi="Book Antiqua"/>
          <w:b/>
          <w:sz w:val="24"/>
        </w:rPr>
        <w:t xml:space="preserve">siempre </w:t>
      </w:r>
      <w:r w:rsidR="003A4D9D">
        <w:rPr>
          <w:rFonts w:ascii="Book Antiqua" w:hAnsi="Book Antiqua"/>
          <w:b/>
          <w:sz w:val="24"/>
        </w:rPr>
        <w:t xml:space="preserve">en clave de verdadera </w:t>
      </w:r>
      <w:r w:rsidR="003A4D9D" w:rsidRPr="003A4D9D">
        <w:rPr>
          <w:rFonts w:ascii="Book Antiqua" w:hAnsi="Book Antiqua"/>
          <w:b/>
          <w:i/>
          <w:sz w:val="24"/>
        </w:rPr>
        <w:t>conversión</w:t>
      </w:r>
      <w:r w:rsidR="003A4D9D">
        <w:rPr>
          <w:rFonts w:ascii="Book Antiqua" w:hAnsi="Book Antiqua"/>
          <w:b/>
          <w:sz w:val="24"/>
        </w:rPr>
        <w:t xml:space="preserve">, con: </w:t>
      </w:r>
      <w:r w:rsidR="00EC174C" w:rsidRPr="00EC174C">
        <w:rPr>
          <w:rFonts w:ascii="Book Antiqua" w:hAnsi="Book Antiqua"/>
          <w:b/>
          <w:color w:val="FF0000"/>
        </w:rPr>
        <w:t>GRATITUD</w:t>
      </w:r>
      <w:r w:rsidR="00EC174C">
        <w:rPr>
          <w:rFonts w:ascii="Book Antiqua" w:hAnsi="Book Antiqua"/>
          <w:b/>
          <w:color w:val="FF0000"/>
        </w:rPr>
        <w:t>,</w:t>
      </w:r>
    </w:p>
    <w:p w:rsidR="003A4D9D" w:rsidRPr="00E6704D" w:rsidRDefault="00E6704D" w:rsidP="003A4D9D">
      <w:pPr>
        <w:spacing w:after="0" w:line="240" w:lineRule="auto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 xml:space="preserve"> </w:t>
      </w:r>
      <w:r w:rsidR="00EC174C">
        <w:rPr>
          <w:rFonts w:ascii="Book Antiqua" w:hAnsi="Book Antiqua"/>
          <w:b/>
          <w:color w:val="FF0000"/>
        </w:rPr>
        <w:t>M</w:t>
      </w:r>
      <w:r w:rsidR="003A4D9D" w:rsidRPr="003A4D9D">
        <w:rPr>
          <w:rFonts w:ascii="Book Antiqua" w:hAnsi="Book Antiqua"/>
          <w:b/>
          <w:color w:val="FF0000"/>
          <w:sz w:val="20"/>
        </w:rPr>
        <w:t>ISERICORDIA</w:t>
      </w:r>
      <w:r w:rsidR="00EC174C">
        <w:rPr>
          <w:rFonts w:ascii="Book Antiqua" w:hAnsi="Book Antiqua"/>
          <w:b/>
          <w:color w:val="FF0000"/>
          <w:sz w:val="20"/>
        </w:rPr>
        <w:t xml:space="preserve"> Y ESPERANZA</w:t>
      </w:r>
    </w:p>
    <w:p w:rsidR="003A4D9D" w:rsidRDefault="003A4D9D" w:rsidP="003A4D9D">
      <w:pPr>
        <w:spacing w:after="0" w:line="240" w:lineRule="auto"/>
        <w:rPr>
          <w:rFonts w:ascii="Book Antiqua" w:hAnsi="Book Antiqua"/>
          <w:b/>
          <w:sz w:val="24"/>
        </w:rPr>
      </w:pPr>
    </w:p>
    <w:p w:rsidR="00EC174C" w:rsidRDefault="00EC174C" w:rsidP="00EC174C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EC174C" w:rsidRDefault="00EC174C" w:rsidP="00EC174C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2150F9" w:rsidRDefault="003A4D9D" w:rsidP="00EC174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b/>
          <w:sz w:val="24"/>
        </w:rPr>
      </w:pPr>
      <w:bookmarkStart w:id="0" w:name="_GoBack"/>
      <w:bookmarkEnd w:id="0"/>
      <w:r w:rsidRPr="007E0C44">
        <w:rPr>
          <w:rFonts w:ascii="Book Antiqua" w:hAnsi="Book Antiqua"/>
          <w:b/>
          <w:sz w:val="24"/>
        </w:rPr>
        <w:t>C</w:t>
      </w:r>
      <w:r w:rsidR="00E6704D" w:rsidRPr="007E0C44">
        <w:rPr>
          <w:rFonts w:ascii="Book Antiqua" w:hAnsi="Book Antiqua"/>
          <w:b/>
          <w:sz w:val="24"/>
        </w:rPr>
        <w:t xml:space="preserve">ANTO: </w:t>
      </w:r>
      <w:r w:rsidR="00E6704D" w:rsidRPr="007E0C44">
        <w:rPr>
          <w:rFonts w:ascii="Book Antiqua" w:hAnsi="Book Antiqua"/>
          <w:b/>
          <w:i/>
          <w:sz w:val="24"/>
        </w:rPr>
        <w:t>“No renunciaré</w:t>
      </w:r>
      <w:r w:rsidR="00E6704D" w:rsidRPr="007E0C44">
        <w:rPr>
          <w:rFonts w:ascii="Book Antiqua" w:hAnsi="Book Antiqua"/>
          <w:b/>
          <w:i/>
        </w:rPr>
        <w:t>…”(</w:t>
      </w:r>
      <w:r w:rsidR="00E6704D" w:rsidRPr="007E0C44">
        <w:rPr>
          <w:rFonts w:ascii="Book Antiqua" w:hAnsi="Book Antiqua"/>
          <w:i/>
        </w:rPr>
        <w:t xml:space="preserve">DC, Para ti…, pista </w:t>
      </w:r>
      <w:r w:rsidR="007E1D69" w:rsidRPr="007E0C44">
        <w:rPr>
          <w:rFonts w:ascii="Book Antiqua" w:hAnsi="Book Antiqua"/>
          <w:i/>
        </w:rPr>
        <w:t>2)</w:t>
      </w:r>
      <w:r w:rsidR="007E1D69" w:rsidRPr="007E0C44">
        <w:rPr>
          <w:rFonts w:ascii="Book Antiqua" w:hAnsi="Book Antiqua"/>
          <w:b/>
          <w:sz w:val="24"/>
        </w:rPr>
        <w:t xml:space="preserve"> </w:t>
      </w:r>
      <w:r w:rsidR="007E1D69" w:rsidRPr="007E0C44">
        <w:rPr>
          <w:rFonts w:ascii="Footlight MT Light" w:hAnsi="Footlight MT Light"/>
          <w:b/>
          <w:sz w:val="24"/>
        </w:rPr>
        <w:t>---</w:t>
      </w:r>
      <w:r w:rsidR="007E1D69" w:rsidRPr="007E0C44">
        <w:rPr>
          <w:rFonts w:ascii="Book Antiqua" w:hAnsi="Book Antiqua"/>
          <w:b/>
          <w:sz w:val="24"/>
        </w:rPr>
        <w:t xml:space="preserve">   </w:t>
      </w:r>
    </w:p>
    <w:p w:rsidR="00FD32ED" w:rsidRPr="007E0C44" w:rsidRDefault="00F22D1B" w:rsidP="00EC174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7E0C44">
        <w:rPr>
          <w:rFonts w:ascii="Footlight MT Light" w:hAnsi="Footlight MT Light"/>
          <w:b/>
          <w:smallCaps/>
          <w:color w:val="1F497D" w:themeColor="text2"/>
          <w:sz w:val="24"/>
        </w:rPr>
        <w:t>Magníficat y Padre nuestro</w:t>
      </w:r>
      <w:r w:rsidRPr="007E0C44">
        <w:rPr>
          <w:rFonts w:ascii="Book Antiqua" w:hAnsi="Book Antiqua"/>
          <w:b/>
          <w:smallCaps/>
          <w:color w:val="1F497D" w:themeColor="text2"/>
          <w:sz w:val="24"/>
        </w:rPr>
        <w:t>.</w:t>
      </w:r>
    </w:p>
    <w:sectPr w:rsidR="00FD32ED" w:rsidRPr="007E0C44" w:rsidSect="00CD337D">
      <w:footerReference w:type="default" r:id="rId3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F2" w:rsidRDefault="004F07F2" w:rsidP="00E92A14">
      <w:pPr>
        <w:spacing w:after="0" w:line="240" w:lineRule="auto"/>
      </w:pPr>
      <w:r>
        <w:separator/>
      </w:r>
    </w:p>
  </w:endnote>
  <w:endnote w:type="continuationSeparator" w:id="0">
    <w:p w:rsidR="004F07F2" w:rsidRDefault="004F07F2" w:rsidP="00E9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624154"/>
      <w:docPartObj>
        <w:docPartGallery w:val="Page Numbers (Bottom of Page)"/>
        <w:docPartUnique/>
      </w:docPartObj>
    </w:sdtPr>
    <w:sdtContent>
      <w:p w:rsidR="00E92A14" w:rsidRDefault="00FF7C35">
        <w:pPr>
          <w:pStyle w:val="Piedepgina"/>
          <w:jc w:val="center"/>
        </w:pPr>
        <w:r>
          <w:fldChar w:fldCharType="begin"/>
        </w:r>
        <w:r w:rsidR="00E92A14">
          <w:instrText>PAGE   \* MERGEFORMAT</w:instrText>
        </w:r>
        <w:r>
          <w:fldChar w:fldCharType="separate"/>
        </w:r>
        <w:r w:rsidR="00966A8A">
          <w:rPr>
            <w:noProof/>
          </w:rPr>
          <w:t>1</w:t>
        </w:r>
        <w:r>
          <w:fldChar w:fldCharType="end"/>
        </w:r>
      </w:p>
    </w:sdtContent>
  </w:sdt>
  <w:p w:rsidR="00E92A14" w:rsidRDefault="00E92A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F2" w:rsidRDefault="004F07F2" w:rsidP="00E92A14">
      <w:pPr>
        <w:spacing w:after="0" w:line="240" w:lineRule="auto"/>
      </w:pPr>
      <w:r>
        <w:separator/>
      </w:r>
    </w:p>
  </w:footnote>
  <w:footnote w:type="continuationSeparator" w:id="0">
    <w:p w:rsidR="004F07F2" w:rsidRDefault="004F07F2" w:rsidP="00E9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582_"/>
      </v:shape>
    </w:pict>
  </w:numPicBullet>
  <w:numPicBullet w:numPicBulletId="1">
    <w:pict>
      <v:shape id="_x0000_i1032" type="#_x0000_t75" style="width:11.25pt;height:11.25pt" o:bullet="t">
        <v:imagedata r:id="rId2" o:title="BD10297_"/>
      </v:shape>
    </w:pict>
  </w:numPicBullet>
  <w:numPicBullet w:numPicBulletId="2">
    <w:pict>
      <v:shape id="_x0000_i1033" type="#_x0000_t75" style="width:9pt;height:9pt" o:bullet="t">
        <v:imagedata r:id="rId3" o:title="BD14582_"/>
      </v:shape>
    </w:pict>
  </w:numPicBullet>
  <w:numPicBullet w:numPicBulletId="3">
    <w:pict>
      <v:shape id="_x0000_i1034" type="#_x0000_t75" style="width:11.25pt;height:11.25pt" o:bullet="t">
        <v:imagedata r:id="rId4" o:title="BD10297_"/>
      </v:shape>
    </w:pict>
  </w:numPicBullet>
  <w:numPicBullet w:numPicBulletId="4">
    <w:pict>
      <v:shape id="_x0000_i1035" type="#_x0000_t75" style="width:11.25pt;height:11.25pt" o:bullet="t">
        <v:imagedata r:id="rId5" o:title="mso7FDB"/>
      </v:shape>
    </w:pict>
  </w:numPicBullet>
  <w:abstractNum w:abstractNumId="0">
    <w:nsid w:val="3B3F2763"/>
    <w:multiLevelType w:val="hybridMultilevel"/>
    <w:tmpl w:val="9C364716"/>
    <w:lvl w:ilvl="0" w:tplc="45A2C4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C1B8A"/>
    <w:multiLevelType w:val="hybridMultilevel"/>
    <w:tmpl w:val="FAC4E972"/>
    <w:lvl w:ilvl="0" w:tplc="0C0A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A4CA1"/>
    <w:multiLevelType w:val="hybridMultilevel"/>
    <w:tmpl w:val="9DECD316"/>
    <w:lvl w:ilvl="0" w:tplc="0A167002">
      <w:start w:val="138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37224"/>
    <w:multiLevelType w:val="hybridMultilevel"/>
    <w:tmpl w:val="2458D048"/>
    <w:lvl w:ilvl="0" w:tplc="020A9DC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00157"/>
    <w:multiLevelType w:val="hybridMultilevel"/>
    <w:tmpl w:val="49ACC32C"/>
    <w:lvl w:ilvl="0" w:tplc="45A2C46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64F9F"/>
    <w:multiLevelType w:val="hybridMultilevel"/>
    <w:tmpl w:val="839EE9CA"/>
    <w:lvl w:ilvl="0" w:tplc="72EEB09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03144"/>
    <w:multiLevelType w:val="hybridMultilevel"/>
    <w:tmpl w:val="5994106E"/>
    <w:lvl w:ilvl="0" w:tplc="0C0A0007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C9422F"/>
    <w:multiLevelType w:val="hybridMultilevel"/>
    <w:tmpl w:val="D4622DD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C36EBE"/>
    <w:multiLevelType w:val="hybridMultilevel"/>
    <w:tmpl w:val="738650EA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90E"/>
    <w:rsid w:val="000744F3"/>
    <w:rsid w:val="00080580"/>
    <w:rsid w:val="0008466A"/>
    <w:rsid w:val="000A2D3E"/>
    <w:rsid w:val="000A4693"/>
    <w:rsid w:val="000A4DF7"/>
    <w:rsid w:val="000C2848"/>
    <w:rsid w:val="001014FC"/>
    <w:rsid w:val="001244BC"/>
    <w:rsid w:val="00131874"/>
    <w:rsid w:val="00135066"/>
    <w:rsid w:val="00146412"/>
    <w:rsid w:val="00156718"/>
    <w:rsid w:val="001863C0"/>
    <w:rsid w:val="00196387"/>
    <w:rsid w:val="001E1441"/>
    <w:rsid w:val="002150F9"/>
    <w:rsid w:val="0026395B"/>
    <w:rsid w:val="00295449"/>
    <w:rsid w:val="002964A2"/>
    <w:rsid w:val="002E2169"/>
    <w:rsid w:val="002F5073"/>
    <w:rsid w:val="002F5403"/>
    <w:rsid w:val="002F5915"/>
    <w:rsid w:val="003A3BEC"/>
    <w:rsid w:val="003A4D9D"/>
    <w:rsid w:val="003B0CC3"/>
    <w:rsid w:val="003D0771"/>
    <w:rsid w:val="003D42A7"/>
    <w:rsid w:val="003D5B36"/>
    <w:rsid w:val="0040024B"/>
    <w:rsid w:val="004172D9"/>
    <w:rsid w:val="00424C45"/>
    <w:rsid w:val="004B3F73"/>
    <w:rsid w:val="004F07F2"/>
    <w:rsid w:val="004F5707"/>
    <w:rsid w:val="00525E89"/>
    <w:rsid w:val="00574F52"/>
    <w:rsid w:val="005B7A8C"/>
    <w:rsid w:val="005D5523"/>
    <w:rsid w:val="005F6A1D"/>
    <w:rsid w:val="00606954"/>
    <w:rsid w:val="00632A56"/>
    <w:rsid w:val="00645B57"/>
    <w:rsid w:val="00673D2F"/>
    <w:rsid w:val="006F0875"/>
    <w:rsid w:val="007241CD"/>
    <w:rsid w:val="00726CA1"/>
    <w:rsid w:val="00735DB2"/>
    <w:rsid w:val="0073645D"/>
    <w:rsid w:val="007500DE"/>
    <w:rsid w:val="007501E8"/>
    <w:rsid w:val="007E0C44"/>
    <w:rsid w:val="007E1D69"/>
    <w:rsid w:val="007F29FA"/>
    <w:rsid w:val="007F790E"/>
    <w:rsid w:val="008035C3"/>
    <w:rsid w:val="00806040"/>
    <w:rsid w:val="00815DBE"/>
    <w:rsid w:val="00834FDC"/>
    <w:rsid w:val="00870A6E"/>
    <w:rsid w:val="00892D49"/>
    <w:rsid w:val="008D4221"/>
    <w:rsid w:val="009271C7"/>
    <w:rsid w:val="009308FE"/>
    <w:rsid w:val="00966A8A"/>
    <w:rsid w:val="00973FE0"/>
    <w:rsid w:val="00986421"/>
    <w:rsid w:val="009A45A5"/>
    <w:rsid w:val="00A1300C"/>
    <w:rsid w:val="00A136F4"/>
    <w:rsid w:val="00A317FA"/>
    <w:rsid w:val="00A36D6B"/>
    <w:rsid w:val="00A44CA6"/>
    <w:rsid w:val="00A46416"/>
    <w:rsid w:val="00A468E4"/>
    <w:rsid w:val="00A53F05"/>
    <w:rsid w:val="00A70BD0"/>
    <w:rsid w:val="00A9197D"/>
    <w:rsid w:val="00A97DE0"/>
    <w:rsid w:val="00AE1F78"/>
    <w:rsid w:val="00AF3146"/>
    <w:rsid w:val="00AF355D"/>
    <w:rsid w:val="00B135AF"/>
    <w:rsid w:val="00B21E7F"/>
    <w:rsid w:val="00B43554"/>
    <w:rsid w:val="00B60D78"/>
    <w:rsid w:val="00BB42E3"/>
    <w:rsid w:val="00BC688C"/>
    <w:rsid w:val="00BF1EF7"/>
    <w:rsid w:val="00C06F08"/>
    <w:rsid w:val="00C61775"/>
    <w:rsid w:val="00C67993"/>
    <w:rsid w:val="00C67BC4"/>
    <w:rsid w:val="00C8117E"/>
    <w:rsid w:val="00C92B08"/>
    <w:rsid w:val="00CA1024"/>
    <w:rsid w:val="00CA6641"/>
    <w:rsid w:val="00CD337D"/>
    <w:rsid w:val="00CE7F3A"/>
    <w:rsid w:val="00D27488"/>
    <w:rsid w:val="00D30B90"/>
    <w:rsid w:val="00D44C1C"/>
    <w:rsid w:val="00D604FB"/>
    <w:rsid w:val="00D610EF"/>
    <w:rsid w:val="00DD694D"/>
    <w:rsid w:val="00DD7D4E"/>
    <w:rsid w:val="00E00C84"/>
    <w:rsid w:val="00E330E6"/>
    <w:rsid w:val="00E37359"/>
    <w:rsid w:val="00E6704D"/>
    <w:rsid w:val="00E861B6"/>
    <w:rsid w:val="00E92A14"/>
    <w:rsid w:val="00EA7067"/>
    <w:rsid w:val="00EB44BC"/>
    <w:rsid w:val="00EC174C"/>
    <w:rsid w:val="00ED304C"/>
    <w:rsid w:val="00F22D1B"/>
    <w:rsid w:val="00F82CF6"/>
    <w:rsid w:val="00F90E50"/>
    <w:rsid w:val="00FD32ED"/>
    <w:rsid w:val="00FD5C6A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2A56"/>
    <w:pPr>
      <w:ind w:left="720"/>
      <w:contextualSpacing/>
    </w:pPr>
  </w:style>
  <w:style w:type="character" w:customStyle="1" w:styleId="fm1">
    <w:name w:val="fm1"/>
    <w:basedOn w:val="Fuentedeprrafopredeter"/>
    <w:rsid w:val="00C67BC4"/>
    <w:rPr>
      <w:b w:val="0"/>
      <w:bCs w:val="0"/>
      <w:i/>
      <w:iCs/>
      <w:caps w:val="0"/>
      <w:smallCaps w:val="0"/>
      <w:color w:val="000099"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E92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A14"/>
  </w:style>
  <w:style w:type="paragraph" w:styleId="Piedepgina">
    <w:name w:val="footer"/>
    <w:basedOn w:val="Normal"/>
    <w:link w:val="PiedepginaCar"/>
    <w:uiPriority w:val="99"/>
    <w:unhideWhenUsed/>
    <w:rsid w:val="00E92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A14"/>
  </w:style>
  <w:style w:type="character" w:styleId="Hipervnculo">
    <w:name w:val="Hyperlink"/>
    <w:basedOn w:val="Fuentedeprrafopredeter"/>
    <w:uiPriority w:val="99"/>
    <w:semiHidden/>
    <w:unhideWhenUsed/>
    <w:rsid w:val="007F29FA"/>
    <w:rPr>
      <w:strike w:val="0"/>
      <w:dstrike w:val="0"/>
      <w:color w:val="006699"/>
      <w:u w:val="none"/>
      <w:effect w:val="none"/>
    </w:rPr>
  </w:style>
  <w:style w:type="paragraph" w:styleId="Epgrafe">
    <w:name w:val="caption"/>
    <w:basedOn w:val="Normal"/>
    <w:next w:val="Normal"/>
    <w:uiPriority w:val="35"/>
    <w:unhideWhenUsed/>
    <w:qFormat/>
    <w:rsid w:val="00F82CF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2A56"/>
    <w:pPr>
      <w:ind w:left="720"/>
      <w:contextualSpacing/>
    </w:pPr>
  </w:style>
  <w:style w:type="character" w:customStyle="1" w:styleId="fm1">
    <w:name w:val="fm1"/>
    <w:basedOn w:val="Fuentedeprrafopredeter"/>
    <w:rsid w:val="00C67BC4"/>
    <w:rPr>
      <w:b w:val="0"/>
      <w:bCs w:val="0"/>
      <w:i/>
      <w:iCs/>
      <w:caps w:val="0"/>
      <w:smallCaps w:val="0"/>
      <w:color w:val="000099"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E92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A14"/>
  </w:style>
  <w:style w:type="paragraph" w:styleId="Piedepgina">
    <w:name w:val="footer"/>
    <w:basedOn w:val="Normal"/>
    <w:link w:val="PiedepginaCar"/>
    <w:uiPriority w:val="99"/>
    <w:unhideWhenUsed/>
    <w:rsid w:val="00E92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A14"/>
  </w:style>
  <w:style w:type="character" w:styleId="Hipervnculo">
    <w:name w:val="Hyperlink"/>
    <w:basedOn w:val="Fuentedeprrafopredeter"/>
    <w:uiPriority w:val="99"/>
    <w:semiHidden/>
    <w:unhideWhenUsed/>
    <w:rsid w:val="007F29FA"/>
    <w:rPr>
      <w:strike w:val="0"/>
      <w:dstrike w:val="0"/>
      <w:color w:val="006699"/>
      <w:u w:val="none"/>
      <w:effect w:val="none"/>
    </w:rPr>
  </w:style>
  <w:style w:type="paragraph" w:styleId="Epgrafe">
    <w:name w:val="caption"/>
    <w:basedOn w:val="Normal"/>
    <w:next w:val="Normal"/>
    <w:uiPriority w:val="35"/>
    <w:unhideWhenUsed/>
    <w:qFormat/>
    <w:rsid w:val="00F82CF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0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0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9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0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2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25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64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15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0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990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jpeg"/><Relationship Id="rId18" Type="http://schemas.openxmlformats.org/officeDocument/2006/relationships/hyperlink" Target="http://www.google.es/url?sa=i&amp;rct=j&amp;q=&amp;esrc=s&amp;source=images&amp;cd=&amp;cad=rja&amp;uact=8&amp;ved=0ahUKEwj28_7zg-3KAhUH6xoKHeghBRwQjRwIBw&amp;url=http://profesorjuanra.blogspot.com/2014_09_01_archive.html&amp;bvm=bv.113943665,d.d2s&amp;psig=AFQjCNHlMZloNQY3By7UO_SL4hWSfDMGcQ&amp;ust=1455188004071033" TargetMode="External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5" Type="http://schemas.openxmlformats.org/officeDocument/2006/relationships/hyperlink" Target="http://www.google.es/url?sa=i&amp;rct=j&amp;q=&amp;esrc=s&amp;source=images&amp;cd=&amp;cad=rja&amp;uact=8&amp;ved=0ahUKEwjuxtrfwfDKAhXHhhoKHRgNDVEQjRwIBw&amp;url=http://pastoraldelasaludrioja.blogspot.com/2015/10/el-logro-y-el-lema-del-ano-jubilar.html&amp;bvm=bv.113943164,d.d2s&amp;psig=AFQjCNGsL6764tTO0aLe2OYJJhdM8dGEiQ&amp;ust=14553076788451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es/url?sa=i&amp;rct=j&amp;q=&amp;esrc=s&amp;source=images&amp;cd=&amp;cad=rja&amp;uact=8&amp;ved=0ahUKEwjJko6K9O3KAhWFtRoKHX4xAaUQjRwIBw&amp;url=https://www.youtube.com/watch?v=IQVQBvaH8Ag&amp;psig=AFQjCNHC_mWQf4b_LqfGD5m7YvW5kC0xGQ&amp;ust=1455218100258727" TargetMode="External"/><Relationship Id="rId20" Type="http://schemas.openxmlformats.org/officeDocument/2006/relationships/hyperlink" Target="https://www.google.es/imgres?imgurl=http://farm9.staticflickr.com/8459/7986356850_dee4094507_b.jpg&amp;imgrefurl=http://blogs.periodistadigital.com/aeterna.php/2012/09/15/magnificat-oriental&amp;h=150&amp;w=650&amp;tbnid=B45GSTAX2YypXM:&amp;docid=09_mudX8XRG8iM&amp;hl=es&amp;ei=54y7Vri2CIuVaPbEiYAC&amp;tbm=isch&amp;ved=0ahUKEwj4xYfW9O3KAhWLChoKHXZiAiA4yAEQMwgcKBkwGQ" TargetMode="External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es/url?sa=i&amp;rct=j&amp;q=&amp;esrc=s&amp;source=images&amp;cd=&amp;cad=rja&amp;uact=8&amp;ved=0ahUKEwizpbi_hO3KAhXMnRoKHdBCCmwQjRwIBw&amp;url=http://slideplayer.es/slide/5393211/&amp;bvm=bv.113943665,d.d2s&amp;psig=AFQjCNH8GdXtUpWCT-mbpNGJzQLbGElKcA&amp;ust=1455188086639474" TargetMode="External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www.google.es/url?sa=i&amp;rct=j&amp;q=&amp;esrc=s&amp;source=images&amp;cd=&amp;cad=rja&amp;uact=8&amp;ved=0ahUKEwil16C6ufDKAhVEVRoKHYdSAacQjRwIBw&amp;url=http://sanfj.com/index/video-more/&amp;psig=AFQjCNEMh6IcFlCqKHKLZ1_8OH9bu2uQWg&amp;ust=1455304052584128" TargetMode="External"/><Relationship Id="rId28" Type="http://schemas.openxmlformats.org/officeDocument/2006/relationships/image" Target="media/image17.gif"/><Relationship Id="rId10" Type="http://schemas.openxmlformats.org/officeDocument/2006/relationships/image" Target="media/image7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es/url?sa=i&amp;rct=j&amp;q=&amp;esrc=s&amp;source=images&amp;cd=&amp;cad=rja&amp;uact=8&amp;ved=0ahUKEwii2NaH-ezKAhXEqxoKHXJWAdgQjRwIBw&amp;url=http://www.franciscoblancoprieto.com/arte/&amp;bvm=bv.113943665,d.d2s&amp;psig=AFQjCNHdyXyQEI37yBryftdsoEvspOk_Sg&amp;ust=1455185084840696" TargetMode="External"/><Relationship Id="rId14" Type="http://schemas.openxmlformats.org/officeDocument/2006/relationships/hyperlink" Target="http://www.mercedariasdelacaridad.org/" TargetMode="External"/><Relationship Id="rId22" Type="http://schemas.openxmlformats.org/officeDocument/2006/relationships/image" Target="media/image14.jpeg"/><Relationship Id="rId27" Type="http://schemas.openxmlformats.org/officeDocument/2006/relationships/hyperlink" Target="http://lwlink3.linkwithin.com/api/click?format=go&amp;jsonp=vglnk_14552763486589&amp;key=fc09da8d2ec4b1af80281370066f19b1&amp;libId=ikjlybl701012xfw000DA1c6cw7iz&amp;loc=http://zoomgraf.blogspot.com.es/2012/12/pergaminos-para-escribir-la-carta-santa.html&amp;v=1&amp;out=http://4.bp.blogspot.com/-vCGmhoA_LcA/UMwFaTtrd2I/AAAAAAAAqQM/NhoaCGFtcxA/s1600/pergaminos+(1).gif&amp;ref=http://www.google.es/url?sa=i&amp;rct=j&amp;q=&amp;esrc=s&amp;source=images&amp;cd=&amp;ved=0ahUKEwikjJrZjvLKAhWC2BoKHbuPBr0QjRwIBw&amp;url=http://zoomgraf.blogspot.com/2012/12/pergaminos-para-escribir-la-carta-santa.html&amp;psig=AFQjCNHO26OD4CwgdriaVSklaCtqoHMNXw&amp;ust=1455362472689039&amp;title=ZOOM%20DISE%C3%91O%20Y%20FOTOGRAFIA:%20pergaminos%20para%20escribir%20la%20carta%20a%20santa%20clauss&amp;txt=" TargetMode="External"/><Relationship Id="rId30" Type="http://schemas.openxmlformats.org/officeDocument/2006/relationships/footer" Target="footer1.xml"/><Relationship Id="rId35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8E6E-CC87-4D96-A73C-5DC04074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2691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</dc:creator>
  <cp:keywords/>
  <dc:description/>
  <cp:lastModifiedBy>JULIA</cp:lastModifiedBy>
  <cp:revision>24</cp:revision>
  <cp:lastPrinted>2016-03-03T15:24:00Z</cp:lastPrinted>
  <dcterms:created xsi:type="dcterms:W3CDTF">2016-02-01T11:26:00Z</dcterms:created>
  <dcterms:modified xsi:type="dcterms:W3CDTF">2016-03-05T13:25:00Z</dcterms:modified>
</cp:coreProperties>
</file>