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93186" w:rsidRDefault="00A128C0" w:rsidP="00A128C0">
      <w:pPr>
        <w:shd w:val="clear" w:color="auto" w:fill="F2DBDB" w:themeFill="accent2" w:themeFillTint="33"/>
        <w:spacing w:after="0"/>
        <w:jc w:val="center"/>
        <w:rPr>
          <w:rFonts w:ascii="Lucida Calligraphy" w:hAnsi="Lucida Calligraphy"/>
          <w:b/>
          <w:color w:val="1F497D" w:themeColor="text2"/>
          <w:sz w:val="32"/>
          <w:lang w:val="es-ES_tradnl"/>
        </w:rPr>
      </w:pPr>
      <w:r w:rsidRPr="00C76B22">
        <w:rPr>
          <w:rFonts w:ascii="Lucida Calligraphy" w:hAnsi="Lucida Calligraphy"/>
          <w:b/>
          <w:color w:val="1F497D" w:themeColor="text2"/>
          <w:sz w:val="32"/>
          <w:lang w:val="es-ES_tradnl"/>
        </w:rPr>
        <w:t>Domingo IV del Tiempo Ordinario</w:t>
      </w:r>
      <w:r w:rsidR="00383728" w:rsidRPr="00383728">
        <w:rPr>
          <w:noProof/>
          <w:color w:val="0000FF"/>
          <w:lang w:eastAsia="es-ES"/>
        </w:rPr>
        <w:t xml:space="preserve"> </w:t>
      </w:r>
    </w:p>
    <w:p w:rsidR="00C76B22" w:rsidRPr="00383728" w:rsidRDefault="00C76B22" w:rsidP="00A128C0">
      <w:pPr>
        <w:shd w:val="clear" w:color="auto" w:fill="F2DBDB" w:themeFill="accent2" w:themeFillTint="33"/>
        <w:spacing w:after="0"/>
        <w:jc w:val="center"/>
        <w:rPr>
          <w:rFonts w:ascii="Comic Sans MS" w:hAnsi="Comic Sans MS"/>
          <w:b/>
          <w:color w:val="943634" w:themeColor="accent2" w:themeShade="BF"/>
          <w:sz w:val="20"/>
          <w:lang w:val="es-ES_tradnl"/>
        </w:rPr>
      </w:pPr>
      <w:r w:rsidRPr="00383728">
        <w:rPr>
          <w:rFonts w:ascii="Comic Sans MS" w:hAnsi="Comic Sans MS"/>
          <w:b/>
          <w:color w:val="943634" w:themeColor="accent2" w:themeShade="BF"/>
          <w:sz w:val="20"/>
          <w:lang w:val="es-ES_tradnl"/>
        </w:rPr>
        <w:t xml:space="preserve">Dios está tan cerca de nosotros que cuesta trabajo verle… </w:t>
      </w:r>
    </w:p>
    <w:p w:rsidR="00C76B22" w:rsidRPr="00C76B22" w:rsidRDefault="00C76B22" w:rsidP="00A128C0">
      <w:pPr>
        <w:shd w:val="clear" w:color="auto" w:fill="F2DBDB" w:themeFill="accent2" w:themeFillTint="33"/>
        <w:spacing w:after="0"/>
        <w:jc w:val="center"/>
        <w:rPr>
          <w:rFonts w:ascii="Comic Sans MS" w:hAnsi="Comic Sans MS"/>
          <w:b/>
          <w:color w:val="1F497D" w:themeColor="text2"/>
          <w:sz w:val="20"/>
          <w:lang w:val="es-ES_tradnl"/>
        </w:rPr>
      </w:pPr>
      <w:r w:rsidRPr="00383728">
        <w:rPr>
          <w:rFonts w:ascii="Comic Sans MS" w:hAnsi="Comic Sans MS"/>
          <w:b/>
          <w:color w:val="943634" w:themeColor="accent2" w:themeShade="BF"/>
          <w:sz w:val="20"/>
          <w:lang w:val="es-ES_tradnl"/>
        </w:rPr>
        <w:t xml:space="preserve">Algunos, </w:t>
      </w:r>
      <w:r w:rsidR="00555903">
        <w:rPr>
          <w:rFonts w:ascii="Comic Sans MS" w:hAnsi="Comic Sans MS"/>
          <w:b/>
          <w:color w:val="943634" w:themeColor="accent2" w:themeShade="BF"/>
          <w:sz w:val="20"/>
          <w:lang w:val="es-ES_tradnl"/>
        </w:rPr>
        <w:t>incluso</w:t>
      </w:r>
      <w:r w:rsidRPr="00383728">
        <w:rPr>
          <w:rFonts w:ascii="Comic Sans MS" w:hAnsi="Comic Sans MS"/>
          <w:b/>
          <w:color w:val="943634" w:themeColor="accent2" w:themeShade="BF"/>
          <w:sz w:val="20"/>
          <w:lang w:val="es-ES_tradnl"/>
        </w:rPr>
        <w:t xml:space="preserve"> estarían dispuestos</w:t>
      </w:r>
      <w:r w:rsidR="00555903">
        <w:rPr>
          <w:rFonts w:ascii="Comic Sans MS" w:hAnsi="Comic Sans MS"/>
          <w:b/>
          <w:color w:val="943634" w:themeColor="accent2" w:themeShade="BF"/>
          <w:sz w:val="20"/>
          <w:lang w:val="es-ES_tradnl"/>
        </w:rPr>
        <w:t>/as</w:t>
      </w:r>
      <w:r w:rsidRPr="00383728">
        <w:rPr>
          <w:rFonts w:ascii="Comic Sans MS" w:hAnsi="Comic Sans MS"/>
          <w:b/>
          <w:color w:val="943634" w:themeColor="accent2" w:themeShade="BF"/>
          <w:sz w:val="20"/>
          <w:lang w:val="es-ES_tradnl"/>
        </w:rPr>
        <w:t xml:space="preserve"> a apartarlo de su</w:t>
      </w:r>
      <w:r w:rsidR="00555903">
        <w:rPr>
          <w:rFonts w:ascii="Comic Sans MS" w:hAnsi="Comic Sans MS"/>
          <w:b/>
          <w:color w:val="943634" w:themeColor="accent2" w:themeShade="BF"/>
          <w:sz w:val="20"/>
          <w:lang w:val="es-ES_tradnl"/>
        </w:rPr>
        <w:t>s</w:t>
      </w:r>
      <w:r w:rsidRPr="00383728">
        <w:rPr>
          <w:rFonts w:ascii="Comic Sans MS" w:hAnsi="Comic Sans MS"/>
          <w:b/>
          <w:color w:val="943634" w:themeColor="accent2" w:themeShade="BF"/>
          <w:sz w:val="20"/>
          <w:lang w:val="es-ES_tradnl"/>
        </w:rPr>
        <w:t xml:space="preserve"> vida</w:t>
      </w:r>
      <w:r w:rsidR="00555903">
        <w:rPr>
          <w:rFonts w:ascii="Comic Sans MS" w:hAnsi="Comic Sans MS"/>
          <w:b/>
          <w:color w:val="943634" w:themeColor="accent2" w:themeShade="BF"/>
          <w:sz w:val="20"/>
          <w:lang w:val="es-ES_tradnl"/>
        </w:rPr>
        <w:t>s</w:t>
      </w:r>
      <w:r w:rsidRPr="00383728">
        <w:rPr>
          <w:rFonts w:ascii="Comic Sans MS" w:hAnsi="Comic Sans MS"/>
          <w:b/>
          <w:color w:val="943634" w:themeColor="accent2" w:themeShade="BF"/>
          <w:sz w:val="20"/>
          <w:lang w:val="es-ES_tradnl"/>
        </w:rPr>
        <w:t xml:space="preserve">. </w:t>
      </w:r>
      <w:r w:rsidR="00555903">
        <w:rPr>
          <w:rFonts w:ascii="Comic Sans MS" w:hAnsi="Comic Sans MS"/>
          <w:b/>
          <w:color w:val="943634" w:themeColor="accent2" w:themeShade="BF"/>
          <w:sz w:val="20"/>
          <w:lang w:val="es-ES_tradnl"/>
        </w:rPr>
        <w:t>¡Si pudieran…!</w:t>
      </w:r>
    </w:p>
    <w:p w:rsidR="00383728" w:rsidRPr="001F49A9" w:rsidRDefault="00383728" w:rsidP="00383728">
      <w:pPr>
        <w:spacing w:after="0"/>
        <w:rPr>
          <w:rFonts w:ascii="Comic Sans MS" w:hAnsi="Comic Sans MS"/>
          <w:smallCaps/>
          <w:sz w:val="24"/>
          <w:lang w:val="es-ES_tradnl"/>
        </w:rPr>
      </w:pPr>
      <w:r w:rsidRPr="00383728">
        <w:rPr>
          <w:rFonts w:ascii="Comic Sans MS" w:hAnsi="Comic Sans MS"/>
          <w:b/>
          <w:sz w:val="28"/>
          <w:u w:val="single"/>
          <w:lang w:val="es-ES_tradnl"/>
        </w:rPr>
        <w:t>Textos</w:t>
      </w:r>
      <w:r>
        <w:rPr>
          <w:rFonts w:ascii="Comic Sans MS" w:hAnsi="Comic Sans MS"/>
          <w:sz w:val="20"/>
          <w:lang w:val="es-ES_tradnl"/>
        </w:rPr>
        <w:t xml:space="preserve">: </w:t>
      </w:r>
      <w:r w:rsidRPr="001F49A9">
        <w:rPr>
          <w:rFonts w:ascii="Comic Sans MS" w:hAnsi="Comic Sans MS"/>
          <w:b/>
          <w:color w:val="943634" w:themeColor="accent2" w:themeShade="BF"/>
          <w:sz w:val="24"/>
          <w:lang w:val="es-ES_tradnl"/>
        </w:rPr>
        <w:t>Jeremías</w:t>
      </w:r>
      <w:r w:rsidRPr="001F49A9">
        <w:rPr>
          <w:rFonts w:ascii="Comic Sans MS" w:hAnsi="Comic Sans MS"/>
          <w:sz w:val="24"/>
          <w:lang w:val="es-ES_tradnl"/>
        </w:rPr>
        <w:t xml:space="preserve"> 1,4-5.17-19;</w:t>
      </w:r>
      <w:r>
        <w:rPr>
          <w:rFonts w:ascii="Comic Sans MS" w:hAnsi="Comic Sans MS"/>
          <w:sz w:val="24"/>
          <w:lang w:val="es-ES_tradnl"/>
        </w:rPr>
        <w:t xml:space="preserve"> </w:t>
      </w:r>
      <w:r w:rsidRPr="001F49A9">
        <w:rPr>
          <w:rFonts w:ascii="Comic Sans MS" w:hAnsi="Comic Sans MS"/>
          <w:b/>
          <w:color w:val="943634" w:themeColor="accent2" w:themeShade="BF"/>
          <w:sz w:val="24"/>
          <w:lang w:val="es-ES_tradnl"/>
        </w:rPr>
        <w:t>Salmo</w:t>
      </w:r>
      <w:r w:rsidRPr="001F49A9">
        <w:rPr>
          <w:rFonts w:ascii="Comic Sans MS" w:hAnsi="Comic Sans MS"/>
          <w:sz w:val="24"/>
          <w:lang w:val="es-ES_tradnl"/>
        </w:rPr>
        <w:t xml:space="preserve"> 70; </w:t>
      </w:r>
      <w:r w:rsidRPr="001F49A9">
        <w:rPr>
          <w:rFonts w:ascii="Comic Sans MS" w:hAnsi="Comic Sans MS"/>
          <w:b/>
          <w:color w:val="943634" w:themeColor="accent2" w:themeShade="BF"/>
          <w:sz w:val="24"/>
          <w:lang w:val="es-ES_tradnl"/>
        </w:rPr>
        <w:t>1Corintios</w:t>
      </w:r>
      <w:r w:rsidRPr="001F49A9">
        <w:rPr>
          <w:rFonts w:ascii="Comic Sans MS" w:hAnsi="Comic Sans MS"/>
          <w:sz w:val="24"/>
          <w:lang w:val="es-ES_tradnl"/>
        </w:rPr>
        <w:t xml:space="preserve"> 12,31-13,13; </w:t>
      </w:r>
      <w:r w:rsidRPr="001F49A9">
        <w:rPr>
          <w:rFonts w:ascii="Comic Sans MS" w:hAnsi="Comic Sans MS"/>
          <w:b/>
          <w:smallCaps/>
          <w:color w:val="943634" w:themeColor="accent2" w:themeShade="BF"/>
          <w:sz w:val="24"/>
          <w:lang w:val="es-ES_tradnl"/>
        </w:rPr>
        <w:t>Lucas</w:t>
      </w:r>
      <w:r w:rsidRPr="001F49A9">
        <w:rPr>
          <w:rFonts w:ascii="Comic Sans MS" w:hAnsi="Comic Sans MS"/>
          <w:sz w:val="24"/>
          <w:lang w:val="es-ES_tradnl"/>
        </w:rPr>
        <w:t>, 4,21-30</w:t>
      </w:r>
    </w:p>
    <w:p w:rsidR="00A128C0" w:rsidRDefault="00A128C0" w:rsidP="00C76B22">
      <w:pPr>
        <w:spacing w:after="0"/>
        <w:rPr>
          <w:rFonts w:ascii="Comic Sans MS" w:hAnsi="Comic Sans MS"/>
          <w:sz w:val="20"/>
          <w:lang w:val="es-ES_tradnl"/>
        </w:rPr>
      </w:pPr>
    </w:p>
    <w:p w:rsidR="00383728" w:rsidRPr="00C94D41" w:rsidRDefault="00383728" w:rsidP="00C94D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i/>
          <w:sz w:val="24"/>
          <w:lang w:val="es-ES_tradnl"/>
        </w:rPr>
      </w:pPr>
      <w:r w:rsidRPr="00C94D41">
        <w:rPr>
          <w:rFonts w:ascii="Book Antiqua" w:hAnsi="Book Antiqua"/>
          <w:sz w:val="24"/>
          <w:lang w:val="es-ES_tradnl"/>
        </w:rPr>
        <w:t>El profeta Jeremías se siente muy poca cosa para ser objeto de la atención de Dios, y menos aún para llevar a cabo la misión que le encomienda. Se trata de una manera muy común de vivir con la autoestima por los suelos</w:t>
      </w:r>
      <w:r w:rsidR="00F320CC">
        <w:rPr>
          <w:rFonts w:ascii="Book Antiqua" w:hAnsi="Book Antiqua"/>
          <w:sz w:val="24"/>
          <w:lang w:val="es-ES_tradnl"/>
        </w:rPr>
        <w:t>..</w:t>
      </w:r>
      <w:r w:rsidRPr="00C94D41">
        <w:rPr>
          <w:rFonts w:ascii="Book Antiqua" w:hAnsi="Book Antiqua"/>
          <w:sz w:val="24"/>
          <w:lang w:val="es-ES_tradnl"/>
        </w:rPr>
        <w:t xml:space="preserve">. Pero </w:t>
      </w:r>
      <w:r w:rsidR="00F320CC">
        <w:rPr>
          <w:rFonts w:ascii="Book Antiqua" w:hAnsi="Book Antiqua"/>
          <w:sz w:val="24"/>
          <w:lang w:val="es-ES_tradnl"/>
        </w:rPr>
        <w:t xml:space="preserve">la mirada de </w:t>
      </w:r>
      <w:r w:rsidR="003F2B9F">
        <w:rPr>
          <w:rFonts w:ascii="Book Antiqua" w:hAnsi="Book Antiqua"/>
          <w:sz w:val="24"/>
          <w:lang w:val="es-ES_tradnl"/>
        </w:rPr>
        <w:t xml:space="preserve">Dios </w:t>
      </w:r>
      <w:r w:rsidRPr="00C94D41">
        <w:rPr>
          <w:rFonts w:ascii="Book Antiqua" w:hAnsi="Book Antiqua"/>
          <w:sz w:val="24"/>
          <w:lang w:val="es-ES_tradnl"/>
        </w:rPr>
        <w:t>es mucho más pr</w:t>
      </w:r>
      <w:r w:rsidR="00F320CC">
        <w:rPr>
          <w:rFonts w:ascii="Book Antiqua" w:hAnsi="Book Antiqua"/>
          <w:sz w:val="24"/>
          <w:lang w:val="es-ES_tradnl"/>
        </w:rPr>
        <w:t>o</w:t>
      </w:r>
      <w:r w:rsidR="003F2B9F">
        <w:rPr>
          <w:rFonts w:ascii="Book Antiqua" w:hAnsi="Book Antiqua"/>
          <w:sz w:val="24"/>
          <w:lang w:val="es-ES_tradnl"/>
        </w:rPr>
        <w:t>funda y conoce nuestro corazón, n</w:t>
      </w:r>
      <w:r w:rsidR="00F320CC">
        <w:rPr>
          <w:rFonts w:ascii="Book Antiqua" w:hAnsi="Book Antiqua"/>
          <w:sz w:val="24"/>
          <w:lang w:val="es-ES_tradnl"/>
        </w:rPr>
        <w:t>os conoce por dentro</w:t>
      </w:r>
      <w:r w:rsidRPr="00C94D41">
        <w:rPr>
          <w:rFonts w:ascii="Book Antiqua" w:hAnsi="Book Antiqua"/>
          <w:sz w:val="24"/>
          <w:lang w:val="es-ES_tradnl"/>
        </w:rPr>
        <w:t xml:space="preserve">. </w:t>
      </w:r>
      <w:r w:rsidR="004246EA">
        <w:rPr>
          <w:rFonts w:ascii="Book Antiqua" w:hAnsi="Book Antiqua"/>
          <w:sz w:val="24"/>
          <w:lang w:val="es-ES_tradnl"/>
        </w:rPr>
        <w:t>Ante é</w:t>
      </w:r>
      <w:r w:rsidR="00F320CC">
        <w:rPr>
          <w:rFonts w:ascii="Book Antiqua" w:hAnsi="Book Antiqua"/>
          <w:sz w:val="24"/>
          <w:lang w:val="es-ES_tradnl"/>
        </w:rPr>
        <w:t>l</w:t>
      </w:r>
      <w:r w:rsidRPr="00C94D41">
        <w:rPr>
          <w:rFonts w:ascii="Book Antiqua" w:hAnsi="Book Antiqua"/>
          <w:sz w:val="24"/>
          <w:lang w:val="es-ES_tradnl"/>
        </w:rPr>
        <w:t xml:space="preserve"> no nos vale ninguna excusa</w:t>
      </w:r>
      <w:r w:rsidR="00F320CC">
        <w:rPr>
          <w:rFonts w:ascii="Book Antiqua" w:hAnsi="Book Antiqua"/>
          <w:sz w:val="24"/>
          <w:lang w:val="es-ES_tradnl"/>
        </w:rPr>
        <w:t>. A D</w:t>
      </w:r>
      <w:r w:rsidR="003F2B9F">
        <w:rPr>
          <w:rFonts w:ascii="Book Antiqua" w:hAnsi="Book Antiqua"/>
          <w:sz w:val="24"/>
          <w:lang w:val="es-ES_tradnl"/>
        </w:rPr>
        <w:t>i</w:t>
      </w:r>
      <w:r w:rsidR="00F320CC">
        <w:rPr>
          <w:rFonts w:ascii="Book Antiqua" w:hAnsi="Book Antiqua"/>
          <w:sz w:val="24"/>
          <w:lang w:val="es-ES_tradnl"/>
        </w:rPr>
        <w:t>os</w:t>
      </w:r>
      <w:r w:rsidRPr="00C94D41">
        <w:rPr>
          <w:rFonts w:ascii="Book Antiqua" w:hAnsi="Book Antiqua"/>
          <w:sz w:val="24"/>
          <w:lang w:val="es-ES_tradnl"/>
        </w:rPr>
        <w:t xml:space="preserve"> no le valen nuestras dudas, ni nuestros miedos, ni nuestras cobardías</w:t>
      </w:r>
      <w:r w:rsidRPr="00C94D41">
        <w:rPr>
          <w:rFonts w:ascii="Book Antiqua" w:hAnsi="Book Antiqua"/>
          <w:i/>
          <w:sz w:val="24"/>
          <w:lang w:val="es-ES_tradnl"/>
        </w:rPr>
        <w:t>… “</w:t>
      </w:r>
      <w:r w:rsidR="00C94D41" w:rsidRPr="00C94D41">
        <w:rPr>
          <w:rFonts w:ascii="Book Antiqua" w:hAnsi="Book Antiqua"/>
          <w:i/>
          <w:sz w:val="24"/>
          <w:lang w:val="es-ES_tradnl"/>
        </w:rPr>
        <w:t xml:space="preserve">Él </w:t>
      </w:r>
      <w:r w:rsidRPr="00C94D41">
        <w:rPr>
          <w:rFonts w:ascii="Book Antiqua" w:hAnsi="Book Antiqua"/>
          <w:i/>
          <w:sz w:val="24"/>
          <w:lang w:val="es-ES_tradnl"/>
        </w:rPr>
        <w:t>sabe que somos de barro”</w:t>
      </w:r>
      <w:r w:rsidR="00F320CC">
        <w:rPr>
          <w:rFonts w:ascii="Book Antiqua" w:hAnsi="Book Antiqua"/>
          <w:sz w:val="24"/>
          <w:lang w:val="es-ES_tradnl"/>
        </w:rPr>
        <w:t>. Pero, ¿s</w:t>
      </w:r>
      <w:r w:rsidR="00C94D41" w:rsidRPr="00C94D41">
        <w:rPr>
          <w:rFonts w:ascii="Book Antiqua" w:hAnsi="Book Antiqua"/>
          <w:sz w:val="24"/>
          <w:lang w:val="es-ES_tradnl"/>
        </w:rPr>
        <w:t xml:space="preserve">abemos nosotros/as que </w:t>
      </w:r>
      <w:r w:rsidR="00F320CC">
        <w:rPr>
          <w:rFonts w:ascii="Book Antiqua" w:hAnsi="Book Antiqua"/>
          <w:sz w:val="24"/>
          <w:lang w:val="es-ES_tradnl"/>
        </w:rPr>
        <w:t xml:space="preserve">también </w:t>
      </w:r>
      <w:r w:rsidR="00C94D41" w:rsidRPr="00C94D41">
        <w:rPr>
          <w:rFonts w:ascii="Book Antiqua" w:hAnsi="Book Antiqua"/>
          <w:sz w:val="24"/>
          <w:lang w:val="es-ES_tradnl"/>
        </w:rPr>
        <w:t>somos espíritu, y que ese espíritu es mucho más fuerte de lo que podemos</w:t>
      </w:r>
      <w:r w:rsidR="00F320CC">
        <w:rPr>
          <w:rFonts w:ascii="Book Antiqua" w:hAnsi="Book Antiqua"/>
          <w:sz w:val="24"/>
          <w:lang w:val="es-ES_tradnl"/>
        </w:rPr>
        <w:t xml:space="preserve"> siquiera</w:t>
      </w:r>
      <w:r w:rsidR="00C94D41" w:rsidRPr="00C94D41">
        <w:rPr>
          <w:rFonts w:ascii="Book Antiqua" w:hAnsi="Book Antiqua"/>
          <w:sz w:val="24"/>
          <w:lang w:val="es-ES_tradnl"/>
        </w:rPr>
        <w:t xml:space="preserve"> imaginar?</w:t>
      </w:r>
      <w:r w:rsidR="00C94D41">
        <w:rPr>
          <w:rFonts w:ascii="Book Antiqua" w:hAnsi="Book Antiqua"/>
          <w:sz w:val="24"/>
          <w:lang w:val="es-ES_tradnl"/>
        </w:rPr>
        <w:t xml:space="preserve"> El mensaje que hoy escuchamos puede ayudarnos a entender esta paradoja existencial: </w:t>
      </w:r>
      <w:r w:rsidR="00C94D41" w:rsidRPr="00C94D41">
        <w:rPr>
          <w:rFonts w:ascii="Book Antiqua" w:hAnsi="Book Antiqua"/>
          <w:i/>
          <w:sz w:val="24"/>
          <w:lang w:val="es-ES_tradnl"/>
        </w:rPr>
        <w:t>debilidad y fuerza</w:t>
      </w:r>
      <w:r w:rsidR="00C94D41">
        <w:rPr>
          <w:rFonts w:ascii="Book Antiqua" w:hAnsi="Book Antiqua"/>
          <w:sz w:val="24"/>
          <w:lang w:val="es-ES_tradnl"/>
        </w:rPr>
        <w:t xml:space="preserve"> conjugándose en nuestro ser. </w:t>
      </w:r>
      <w:r w:rsidR="00010AB6">
        <w:rPr>
          <w:rFonts w:ascii="Book Antiqua" w:hAnsi="Book Antiqua"/>
          <w:sz w:val="24"/>
          <w:lang w:val="es-ES_tradnl"/>
        </w:rPr>
        <w:t>M</w:t>
      </w:r>
      <w:r w:rsidR="00C94D41">
        <w:rPr>
          <w:rFonts w:ascii="Book Antiqua" w:hAnsi="Book Antiqua"/>
          <w:sz w:val="24"/>
          <w:lang w:val="es-ES_tradnl"/>
        </w:rPr>
        <w:t>uchas cosas pueden hacernos daño</w:t>
      </w:r>
      <w:r w:rsidR="00010AB6">
        <w:rPr>
          <w:rFonts w:ascii="Book Antiqua" w:hAnsi="Book Antiqua"/>
          <w:sz w:val="24"/>
          <w:lang w:val="es-ES_tradnl"/>
        </w:rPr>
        <w:t xml:space="preserve"> de verdad</w:t>
      </w:r>
      <w:r w:rsidR="00C94D41">
        <w:rPr>
          <w:rFonts w:ascii="Book Antiqua" w:hAnsi="Book Antiqua"/>
          <w:sz w:val="24"/>
          <w:lang w:val="es-ES_tradnl"/>
        </w:rPr>
        <w:t>, cosas que no</w:t>
      </w:r>
      <w:r w:rsidR="00010AB6">
        <w:rPr>
          <w:rFonts w:ascii="Book Antiqua" w:hAnsi="Book Antiqua"/>
          <w:sz w:val="24"/>
          <w:lang w:val="es-ES_tradnl"/>
        </w:rPr>
        <w:t xml:space="preserve"> entendemos, que nos sobrepasan; sin embargo, a quienes creemos</w:t>
      </w:r>
      <w:r w:rsidR="00C94D41">
        <w:rPr>
          <w:rFonts w:ascii="Book Antiqua" w:hAnsi="Book Antiqua"/>
          <w:sz w:val="24"/>
          <w:lang w:val="es-ES_tradnl"/>
        </w:rPr>
        <w:t xml:space="preserve"> </w:t>
      </w:r>
      <w:r w:rsidR="00010AB6">
        <w:rPr>
          <w:rFonts w:ascii="Book Antiqua" w:hAnsi="Book Antiqua"/>
          <w:sz w:val="24"/>
          <w:lang w:val="es-ES_tradnl"/>
        </w:rPr>
        <w:t>la fe super</w:t>
      </w:r>
      <w:r w:rsidR="003F2B9F">
        <w:rPr>
          <w:rFonts w:ascii="Book Antiqua" w:hAnsi="Book Antiqua"/>
          <w:sz w:val="24"/>
          <w:lang w:val="es-ES_tradnl"/>
        </w:rPr>
        <w:t>a con creces la duda, porque s</w:t>
      </w:r>
      <w:r w:rsidR="00010AB6">
        <w:rPr>
          <w:rFonts w:ascii="Book Antiqua" w:hAnsi="Book Antiqua"/>
          <w:sz w:val="24"/>
          <w:lang w:val="es-ES_tradnl"/>
        </w:rPr>
        <w:t>abemos qu</w:t>
      </w:r>
      <w:r w:rsidR="00C94D41">
        <w:rPr>
          <w:rFonts w:ascii="Book Antiqua" w:hAnsi="Book Antiqua"/>
          <w:sz w:val="24"/>
          <w:lang w:val="es-ES_tradnl"/>
        </w:rPr>
        <w:t>e es Dios mismo el que nos</w:t>
      </w:r>
      <w:r w:rsidR="00010AB6">
        <w:rPr>
          <w:rFonts w:ascii="Book Antiqua" w:hAnsi="Book Antiqua"/>
          <w:sz w:val="24"/>
          <w:lang w:val="es-ES_tradnl"/>
        </w:rPr>
        <w:t xml:space="preserve"> fortalece</w:t>
      </w:r>
      <w:r w:rsidR="00C94D41">
        <w:rPr>
          <w:rFonts w:ascii="Book Antiqua" w:hAnsi="Book Antiqua"/>
          <w:sz w:val="24"/>
          <w:lang w:val="es-ES_tradnl"/>
        </w:rPr>
        <w:t xml:space="preserve">: </w:t>
      </w:r>
      <w:r w:rsidR="00C94D41" w:rsidRPr="00C94D41">
        <w:rPr>
          <w:rFonts w:ascii="Book Antiqua" w:hAnsi="Book Antiqua"/>
          <w:i/>
          <w:sz w:val="24"/>
          <w:lang w:val="es-ES_tradnl"/>
        </w:rPr>
        <w:t>“No les tengas miedo… Yo estoy contigo para liberarte”.</w:t>
      </w:r>
      <w:r w:rsidR="00C94D41">
        <w:rPr>
          <w:rFonts w:ascii="Book Antiqua" w:hAnsi="Book Antiqua"/>
          <w:sz w:val="24"/>
          <w:lang w:val="es-ES_tradnl"/>
        </w:rPr>
        <w:t xml:space="preserve"> </w:t>
      </w:r>
      <w:r w:rsidR="00010AB6">
        <w:rPr>
          <w:rFonts w:ascii="Book Antiqua" w:hAnsi="Book Antiqua"/>
          <w:sz w:val="24"/>
          <w:lang w:val="es-ES_tradnl"/>
        </w:rPr>
        <w:t>T</w:t>
      </w:r>
      <w:r w:rsidR="00C94D41">
        <w:rPr>
          <w:rFonts w:ascii="Book Antiqua" w:hAnsi="Book Antiqua"/>
          <w:sz w:val="24"/>
          <w:lang w:val="es-ES_tradnl"/>
        </w:rPr>
        <w:t xml:space="preserve">odo puede fallar, </w:t>
      </w:r>
      <w:r w:rsidR="00010AB6">
        <w:rPr>
          <w:rFonts w:ascii="Book Antiqua" w:hAnsi="Book Antiqua"/>
          <w:sz w:val="24"/>
          <w:lang w:val="es-ES_tradnl"/>
        </w:rPr>
        <w:t>¡</w:t>
      </w:r>
      <w:r w:rsidR="00C94D41">
        <w:rPr>
          <w:rFonts w:ascii="Book Antiqua" w:hAnsi="Book Antiqua"/>
          <w:sz w:val="24"/>
          <w:lang w:val="es-ES_tradnl"/>
        </w:rPr>
        <w:t>l</w:t>
      </w:r>
      <w:r w:rsidR="00010AB6">
        <w:rPr>
          <w:rFonts w:ascii="Book Antiqua" w:hAnsi="Book Antiqua"/>
          <w:sz w:val="24"/>
          <w:lang w:val="es-ES_tradnl"/>
        </w:rPr>
        <w:t>a Palabra de Dios nunca fallará!</w:t>
      </w:r>
    </w:p>
    <w:p w:rsidR="00C94D41" w:rsidRPr="0029280F" w:rsidRDefault="00F320CC" w:rsidP="00C94D4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Comic Sans MS" w:hAnsi="Comic Sans MS"/>
          <w:i/>
          <w:lang w:val="es-ES_tradnl"/>
        </w:rPr>
      </w:pPr>
      <w:r>
        <w:rPr>
          <w:rFonts w:ascii="Comic Sans MS" w:hAnsi="Comic Sans MS"/>
          <w:lang w:val="es-ES_tradnl"/>
        </w:rPr>
        <w:t xml:space="preserve">      </w:t>
      </w:r>
      <w:r w:rsidR="003F2B9F">
        <w:rPr>
          <w:rFonts w:ascii="Comic Sans MS" w:hAnsi="Comic Sans MS"/>
          <w:lang w:val="es-ES_tradnl"/>
        </w:rPr>
        <w:t>L</w:t>
      </w:r>
      <w:r w:rsidR="0029280F" w:rsidRPr="0029280F">
        <w:rPr>
          <w:rFonts w:ascii="Comic Sans MS" w:hAnsi="Comic Sans MS"/>
          <w:lang w:val="es-ES_tradnl"/>
        </w:rPr>
        <w:t>a fe es firmeza, conf</w:t>
      </w:r>
      <w:r w:rsidR="004246EA">
        <w:rPr>
          <w:rFonts w:ascii="Comic Sans MS" w:hAnsi="Comic Sans MS"/>
          <w:lang w:val="es-ES_tradnl"/>
        </w:rPr>
        <w:t>ianza puesta en Dios:</w:t>
      </w:r>
      <w:r w:rsidR="00010AB6">
        <w:rPr>
          <w:rFonts w:ascii="Comic Sans MS" w:hAnsi="Comic Sans MS"/>
          <w:lang w:val="es-ES_tradnl"/>
        </w:rPr>
        <w:t xml:space="preserve"> “nuestra S</w:t>
      </w:r>
      <w:r w:rsidR="0029280F" w:rsidRPr="0029280F">
        <w:rPr>
          <w:rFonts w:ascii="Comic Sans MS" w:hAnsi="Comic Sans MS"/>
          <w:lang w:val="es-ES_tradnl"/>
        </w:rPr>
        <w:t>alvación”.</w:t>
      </w:r>
      <w:r w:rsidR="0029280F">
        <w:rPr>
          <w:rFonts w:ascii="Comic Sans MS" w:hAnsi="Comic Sans MS"/>
          <w:lang w:val="es-ES_tradnl"/>
        </w:rPr>
        <w:t xml:space="preserve"> Nuestro can</w:t>
      </w:r>
      <w:r w:rsidR="00010AB6">
        <w:rPr>
          <w:rFonts w:ascii="Comic Sans MS" w:hAnsi="Comic Sans MS"/>
          <w:lang w:val="es-ES_tradnl"/>
        </w:rPr>
        <w:t>to de agradecimiento es para e</w:t>
      </w:r>
      <w:r w:rsidR="003F2B9F">
        <w:rPr>
          <w:rFonts w:ascii="Comic Sans MS" w:hAnsi="Comic Sans MS"/>
          <w:lang w:val="es-ES_tradnl"/>
        </w:rPr>
        <w:t xml:space="preserve">l único Señor de nuestras vidas. El único </w:t>
      </w:r>
      <w:r w:rsidR="003F2B9F" w:rsidRPr="003F2B9F">
        <w:rPr>
          <w:rFonts w:ascii="Comic Sans MS" w:hAnsi="Comic Sans MS"/>
          <w:i/>
          <w:lang w:val="es-ES_tradnl"/>
        </w:rPr>
        <w:t>Señorío</w:t>
      </w:r>
      <w:r w:rsidR="003F2B9F">
        <w:rPr>
          <w:rFonts w:ascii="Comic Sans MS" w:hAnsi="Comic Sans MS"/>
          <w:lang w:val="es-ES_tradnl"/>
        </w:rPr>
        <w:t xml:space="preserve"> que salva y libera.</w:t>
      </w:r>
    </w:p>
    <w:p w:rsidR="00F077A5" w:rsidRPr="00F077A5" w:rsidRDefault="00F320CC" w:rsidP="0029280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i/>
          <w:sz w:val="24"/>
          <w:lang w:val="es-ES_tradnl"/>
        </w:rPr>
      </w:pPr>
      <w:r>
        <w:rPr>
          <w:rFonts w:ascii="Book Antiqua" w:hAnsi="Book Antiqua"/>
          <w:sz w:val="24"/>
          <w:lang w:val="es-ES_tradnl"/>
        </w:rPr>
        <w:t xml:space="preserve">      </w:t>
      </w:r>
      <w:r w:rsidR="0029280F">
        <w:rPr>
          <w:rFonts w:ascii="Book Antiqua" w:hAnsi="Book Antiqua"/>
          <w:sz w:val="24"/>
          <w:lang w:val="es-ES_tradnl"/>
        </w:rPr>
        <w:t>Las primeras comunidades cristianas conocen la tragedia de las rupturas, la violencia cotidiana, el enfrentamiento con el ambiente que les rodea, y, reconocen que están llamadas a vivir de manera diferente</w:t>
      </w:r>
      <w:r w:rsidR="00F077A5">
        <w:rPr>
          <w:rFonts w:ascii="Book Antiqua" w:hAnsi="Book Antiqua"/>
          <w:sz w:val="24"/>
          <w:lang w:val="es-ES_tradnl"/>
        </w:rPr>
        <w:t>:</w:t>
      </w:r>
      <w:r w:rsidR="0029280F">
        <w:rPr>
          <w:rFonts w:ascii="Book Antiqua" w:hAnsi="Book Antiqua"/>
          <w:sz w:val="24"/>
          <w:lang w:val="es-ES_tradnl"/>
        </w:rPr>
        <w:t xml:space="preserve"> siendo testigos de otro estilo de vida, de otros proyectos sociales, </w:t>
      </w:r>
      <w:r w:rsidR="00F749B9">
        <w:rPr>
          <w:rFonts w:ascii="Book Antiqua" w:hAnsi="Book Antiqua"/>
          <w:sz w:val="24"/>
          <w:lang w:val="es-ES_tradnl"/>
        </w:rPr>
        <w:t xml:space="preserve">de otras relaciones humanas, estando cada uno de sus miembros </w:t>
      </w:r>
      <w:r w:rsidR="0029280F">
        <w:rPr>
          <w:rFonts w:ascii="Book Antiqua" w:hAnsi="Book Antiqua"/>
          <w:sz w:val="24"/>
          <w:lang w:val="es-ES_tradnl"/>
        </w:rPr>
        <w:t xml:space="preserve">arraigados en algo que </w:t>
      </w:r>
      <w:r w:rsidR="00F749B9">
        <w:rPr>
          <w:rFonts w:ascii="Book Antiqua" w:hAnsi="Book Antiqua"/>
          <w:sz w:val="24"/>
          <w:lang w:val="es-ES_tradnl"/>
        </w:rPr>
        <w:t>el mundo no entiende</w:t>
      </w:r>
      <w:r w:rsidR="0029280F">
        <w:rPr>
          <w:rFonts w:ascii="Book Antiqua" w:hAnsi="Book Antiqua"/>
          <w:sz w:val="24"/>
          <w:lang w:val="es-ES_tradnl"/>
        </w:rPr>
        <w:t xml:space="preserve">: </w:t>
      </w:r>
      <w:r w:rsidR="0029280F" w:rsidRPr="00F320CC">
        <w:rPr>
          <w:rFonts w:ascii="Book Antiqua" w:hAnsi="Book Antiqua"/>
          <w:i/>
          <w:sz w:val="24"/>
          <w:lang w:val="es-ES_tradnl"/>
        </w:rPr>
        <w:t>la caridad</w:t>
      </w:r>
      <w:r w:rsidR="0029280F">
        <w:rPr>
          <w:rFonts w:ascii="Book Antiqua" w:hAnsi="Book Antiqua"/>
          <w:sz w:val="24"/>
          <w:lang w:val="es-ES_tradnl"/>
        </w:rPr>
        <w:t xml:space="preserve">. </w:t>
      </w:r>
      <w:r w:rsidR="00F077A5">
        <w:rPr>
          <w:rFonts w:ascii="Book Antiqua" w:hAnsi="Book Antiqua"/>
          <w:sz w:val="24"/>
          <w:lang w:val="es-ES_tradnl"/>
        </w:rPr>
        <w:t>N</w:t>
      </w:r>
      <w:r w:rsidR="0029280F">
        <w:rPr>
          <w:rFonts w:ascii="Book Antiqua" w:hAnsi="Book Antiqua"/>
          <w:sz w:val="24"/>
          <w:lang w:val="es-ES_tradnl"/>
        </w:rPr>
        <w:t xml:space="preserve">o es fácil vivir </w:t>
      </w:r>
      <w:r w:rsidR="0029280F" w:rsidRPr="00F749B9">
        <w:rPr>
          <w:rFonts w:ascii="Book Antiqua" w:hAnsi="Book Antiqua"/>
          <w:i/>
          <w:sz w:val="24"/>
          <w:lang w:val="es-ES_tradnl"/>
        </w:rPr>
        <w:t xml:space="preserve">en </w:t>
      </w:r>
      <w:r w:rsidR="0029280F" w:rsidRPr="00F749B9">
        <w:rPr>
          <w:rFonts w:ascii="Book Antiqua" w:hAnsi="Book Antiqua"/>
          <w:sz w:val="24"/>
          <w:lang w:val="es-ES_tradnl"/>
        </w:rPr>
        <w:t xml:space="preserve">y </w:t>
      </w:r>
      <w:r w:rsidR="0029280F" w:rsidRPr="00F749B9">
        <w:rPr>
          <w:rFonts w:ascii="Book Antiqua" w:hAnsi="Book Antiqua"/>
          <w:i/>
          <w:sz w:val="24"/>
          <w:lang w:val="es-ES_tradnl"/>
        </w:rPr>
        <w:t>desde</w:t>
      </w:r>
      <w:r w:rsidR="00F749B9">
        <w:rPr>
          <w:rFonts w:ascii="Book Antiqua" w:hAnsi="Book Antiqua"/>
          <w:sz w:val="24"/>
          <w:lang w:val="es-ES_tradnl"/>
        </w:rPr>
        <w:t xml:space="preserve"> la caridad. Para </w:t>
      </w:r>
      <w:r w:rsidR="00F077A5">
        <w:rPr>
          <w:rFonts w:ascii="Book Antiqua" w:hAnsi="Book Antiqua"/>
          <w:sz w:val="24"/>
          <w:lang w:val="es-ES_tradnl"/>
        </w:rPr>
        <w:t>poder hacerlo</w:t>
      </w:r>
      <w:r w:rsidR="00F749B9">
        <w:rPr>
          <w:rFonts w:ascii="Book Antiqua" w:hAnsi="Book Antiqua"/>
          <w:sz w:val="24"/>
          <w:lang w:val="es-ES_tradnl"/>
        </w:rPr>
        <w:t xml:space="preserve"> hemos de conocer primero el don del amor y del perdón de Dios, </w:t>
      </w:r>
      <w:r w:rsidR="00F077A5">
        <w:rPr>
          <w:rFonts w:ascii="Book Antiqua" w:hAnsi="Book Antiqua"/>
          <w:sz w:val="24"/>
          <w:lang w:val="es-ES_tradnl"/>
        </w:rPr>
        <w:t xml:space="preserve">y sentir </w:t>
      </w:r>
      <w:r>
        <w:rPr>
          <w:rFonts w:ascii="Book Antiqua" w:hAnsi="Book Antiqua"/>
          <w:sz w:val="24"/>
          <w:lang w:val="es-ES_tradnl"/>
        </w:rPr>
        <w:t xml:space="preserve">que nos habita su mismo </w:t>
      </w:r>
      <w:r w:rsidR="00F749B9">
        <w:rPr>
          <w:rFonts w:ascii="Book Antiqua" w:hAnsi="Book Antiqua"/>
          <w:sz w:val="24"/>
          <w:lang w:val="es-ES_tradnl"/>
        </w:rPr>
        <w:t>Espíritu.</w:t>
      </w:r>
      <w:r w:rsidR="0029280F">
        <w:rPr>
          <w:rFonts w:ascii="Book Antiqua" w:hAnsi="Book Antiqua"/>
          <w:sz w:val="24"/>
          <w:lang w:val="es-ES_tradnl"/>
        </w:rPr>
        <w:t xml:space="preserve"> </w:t>
      </w:r>
      <w:r w:rsidR="00F749B9">
        <w:rPr>
          <w:rFonts w:ascii="Book Antiqua" w:hAnsi="Book Antiqua"/>
          <w:sz w:val="24"/>
          <w:lang w:val="es-ES_tradnl"/>
        </w:rPr>
        <w:t xml:space="preserve">Los carismas del Espíritu nos hace </w:t>
      </w:r>
      <w:r w:rsidR="00F749B9" w:rsidRPr="00F077A5">
        <w:rPr>
          <w:rFonts w:ascii="Book Antiqua" w:hAnsi="Book Antiqua"/>
          <w:i/>
          <w:sz w:val="24"/>
          <w:lang w:val="es-ES_tradnl"/>
        </w:rPr>
        <w:t>diferentes</w:t>
      </w:r>
      <w:r w:rsidR="00F749B9">
        <w:rPr>
          <w:rFonts w:ascii="Book Antiqua" w:hAnsi="Book Antiqua"/>
          <w:sz w:val="24"/>
          <w:lang w:val="es-ES_tradnl"/>
        </w:rPr>
        <w:t xml:space="preserve"> y a la vez nos hace</w:t>
      </w:r>
      <w:r w:rsidR="00F077A5">
        <w:rPr>
          <w:rFonts w:ascii="Book Antiqua" w:hAnsi="Book Antiqua"/>
          <w:sz w:val="24"/>
          <w:lang w:val="es-ES_tradnl"/>
        </w:rPr>
        <w:t xml:space="preserve"> ser</w:t>
      </w:r>
      <w:r w:rsidR="00F749B9">
        <w:rPr>
          <w:rFonts w:ascii="Book Antiqua" w:hAnsi="Book Antiqua"/>
          <w:sz w:val="24"/>
          <w:lang w:val="es-ES_tradnl"/>
        </w:rPr>
        <w:t xml:space="preserve"> </w:t>
      </w:r>
      <w:r w:rsidR="00F749B9" w:rsidRPr="00F077A5">
        <w:rPr>
          <w:rFonts w:ascii="Book Antiqua" w:hAnsi="Book Antiqua"/>
          <w:i/>
          <w:sz w:val="24"/>
          <w:lang w:val="es-ES_tradnl"/>
        </w:rPr>
        <w:t>comunión</w:t>
      </w:r>
      <w:r w:rsidR="00F749B9">
        <w:rPr>
          <w:rFonts w:ascii="Book Antiqua" w:hAnsi="Book Antiqua"/>
          <w:sz w:val="24"/>
          <w:lang w:val="es-ES_tradnl"/>
        </w:rPr>
        <w:t>. Nos hace</w:t>
      </w:r>
      <w:r w:rsidR="00F077A5">
        <w:rPr>
          <w:rFonts w:ascii="Book Antiqua" w:hAnsi="Book Antiqua"/>
          <w:sz w:val="24"/>
          <w:lang w:val="es-ES_tradnl"/>
        </w:rPr>
        <w:t>n</w:t>
      </w:r>
      <w:r w:rsidR="00F749B9">
        <w:rPr>
          <w:rFonts w:ascii="Book Antiqua" w:hAnsi="Book Antiqua"/>
          <w:sz w:val="24"/>
          <w:lang w:val="es-ES_tradnl"/>
        </w:rPr>
        <w:t xml:space="preserve"> vivir las claves de la misericordia siendo personas pacientes, afables, comprensivas, generosas…</w:t>
      </w:r>
      <w:r w:rsidR="00F077A5">
        <w:rPr>
          <w:rFonts w:ascii="Book Antiqua" w:hAnsi="Book Antiqua"/>
          <w:sz w:val="24"/>
          <w:lang w:val="es-ES_tradnl"/>
        </w:rPr>
        <w:t xml:space="preserve"> ¡S</w:t>
      </w:r>
      <w:r w:rsidR="00F749B9">
        <w:rPr>
          <w:rFonts w:ascii="Book Antiqua" w:hAnsi="Book Antiqua"/>
          <w:sz w:val="24"/>
          <w:lang w:val="es-ES_tradnl"/>
        </w:rPr>
        <w:t xml:space="preserve">iempre! La caridad nos hace madurar en lo humano y crecer en lo divino. Se acabó el egoísmo infantiloide, ahora, centradas/os en </w:t>
      </w:r>
      <w:r w:rsidR="00F077A5">
        <w:rPr>
          <w:rFonts w:ascii="Book Antiqua" w:hAnsi="Book Antiqua"/>
          <w:sz w:val="24"/>
          <w:lang w:val="es-ES_tradnl"/>
        </w:rPr>
        <w:t>Jesuc</w:t>
      </w:r>
      <w:r w:rsidR="00F749B9">
        <w:rPr>
          <w:rFonts w:ascii="Book Antiqua" w:hAnsi="Book Antiqua"/>
          <w:sz w:val="24"/>
          <w:lang w:val="es-ES_tradnl"/>
        </w:rPr>
        <w:t xml:space="preserve">risto, somos personas adultas </w:t>
      </w:r>
      <w:r w:rsidR="00F077A5">
        <w:rPr>
          <w:rFonts w:ascii="Book Antiqua" w:hAnsi="Book Antiqua"/>
          <w:sz w:val="24"/>
          <w:lang w:val="es-ES_tradnl"/>
        </w:rPr>
        <w:t>en el amor.</w:t>
      </w:r>
    </w:p>
    <w:p w:rsidR="00555903" w:rsidRPr="00555903" w:rsidRDefault="00F320CC" w:rsidP="00555903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omic Sans MS" w:hAnsi="Comic Sans MS"/>
          <w:smallCaps/>
          <w:lang w:val="es-ES_tradnl"/>
        </w:rPr>
      </w:pPr>
      <w:r>
        <w:rPr>
          <w:rFonts w:ascii="Book Antiqua" w:hAnsi="Book Antiqua"/>
          <w:sz w:val="24"/>
          <w:lang w:val="es-ES_tradnl"/>
        </w:rPr>
        <w:t xml:space="preserve">     </w:t>
      </w:r>
      <w:r w:rsidR="00F077A5" w:rsidRPr="00F320CC">
        <w:rPr>
          <w:rFonts w:ascii="Book Antiqua" w:hAnsi="Book Antiqua"/>
          <w:sz w:val="24"/>
          <w:lang w:val="es-ES_tradnl"/>
        </w:rPr>
        <w:t>El texto evangélico es prolongación de la narración del domingo anterior.</w:t>
      </w:r>
      <w:r w:rsidR="00F749B9" w:rsidRPr="00F320CC">
        <w:rPr>
          <w:rFonts w:ascii="Book Antiqua" w:hAnsi="Book Antiqua"/>
          <w:sz w:val="24"/>
          <w:lang w:val="es-ES_tradnl"/>
        </w:rPr>
        <w:t xml:space="preserve"> </w:t>
      </w:r>
      <w:r w:rsidR="00F077A5" w:rsidRPr="00F320CC">
        <w:rPr>
          <w:rFonts w:ascii="Book Antiqua" w:hAnsi="Book Antiqua"/>
          <w:sz w:val="24"/>
          <w:lang w:val="es-ES_tradnl"/>
        </w:rPr>
        <w:t>También nuestra comunidad creyente escucha las palabras de Jesús con asombro, y también entre nosotros/as de produce la gran contradicción: por una parte reconocemos que son palabras de vida y nos sentimos felices de escucharlas, porque nos reconocemos entre aquellos que se beneficiarán de la acción divina: conoceremos la libertad, la sanación, el perdón… Pero, por otra parte</w:t>
      </w:r>
      <w:r w:rsidRPr="00F320CC">
        <w:rPr>
          <w:rFonts w:ascii="Book Antiqua" w:hAnsi="Book Antiqua"/>
          <w:sz w:val="24"/>
          <w:lang w:val="es-ES_tradnl"/>
        </w:rPr>
        <w:t>,</w:t>
      </w:r>
      <w:r w:rsidR="00F077A5" w:rsidRPr="00F320CC">
        <w:rPr>
          <w:rFonts w:ascii="Book Antiqua" w:hAnsi="Book Antiqua"/>
          <w:sz w:val="24"/>
          <w:lang w:val="es-ES_tradnl"/>
        </w:rPr>
        <w:t xml:space="preserve"> esas palabras nos llenan de confusión, nos descolocan, porque nos sacan de nuestra rutina</w:t>
      </w:r>
      <w:r w:rsidR="003F2B9F">
        <w:rPr>
          <w:rFonts w:ascii="Book Antiqua" w:hAnsi="Book Antiqua"/>
          <w:sz w:val="24"/>
          <w:lang w:val="es-ES_tradnl"/>
        </w:rPr>
        <w:t xml:space="preserve"> y acomodo</w:t>
      </w:r>
      <w:r w:rsidR="00F077A5" w:rsidRPr="00F320CC">
        <w:rPr>
          <w:rFonts w:ascii="Book Antiqua" w:hAnsi="Book Antiqua"/>
          <w:sz w:val="24"/>
          <w:lang w:val="es-ES_tradnl"/>
        </w:rPr>
        <w:t>. Y además</w:t>
      </w:r>
      <w:r w:rsidRPr="00F320CC">
        <w:rPr>
          <w:rFonts w:ascii="Book Antiqua" w:hAnsi="Book Antiqua"/>
          <w:sz w:val="24"/>
          <w:lang w:val="es-ES_tradnl"/>
        </w:rPr>
        <w:t>, ¿q</w:t>
      </w:r>
      <w:r w:rsidR="00F077A5" w:rsidRPr="00F320CC">
        <w:rPr>
          <w:rFonts w:ascii="Book Antiqua" w:hAnsi="Book Antiqua"/>
          <w:sz w:val="24"/>
          <w:lang w:val="es-ES_tradnl"/>
        </w:rPr>
        <w:t xml:space="preserve">uién es </w:t>
      </w:r>
      <w:r w:rsidRPr="00F320CC">
        <w:rPr>
          <w:rFonts w:ascii="Book Antiqua" w:hAnsi="Book Antiqua"/>
          <w:sz w:val="24"/>
          <w:lang w:val="es-ES_tradnl"/>
        </w:rPr>
        <w:t xml:space="preserve">ese que se hace portador de la salvación que esperamos y ansiamos recibir? Un hombre, un hijo de vecino, uno como nosotros… </w:t>
      </w:r>
      <w:r>
        <w:rPr>
          <w:rFonts w:ascii="Book Antiqua" w:hAnsi="Book Antiqua"/>
          <w:sz w:val="24"/>
          <w:lang w:val="es-ES_tradnl"/>
        </w:rPr>
        <w:t>¿Cómo puede el hombre salvar al hombre?</w:t>
      </w:r>
      <w:r w:rsidR="00010AB6">
        <w:rPr>
          <w:rFonts w:ascii="Book Antiqua" w:hAnsi="Book Antiqua"/>
          <w:sz w:val="24"/>
          <w:lang w:val="es-ES_tradnl"/>
        </w:rPr>
        <w:t xml:space="preserve"> No puede. Sólo puede hacerlo aquél que conoce nuestra con</w:t>
      </w:r>
      <w:r w:rsidR="003F2B9F">
        <w:rPr>
          <w:rFonts w:ascii="Book Antiqua" w:hAnsi="Book Antiqua"/>
          <w:sz w:val="24"/>
          <w:lang w:val="es-ES_tradnl"/>
        </w:rPr>
        <w:t xml:space="preserve">dición y la ama, porque es suya. Y </w:t>
      </w:r>
      <w:r w:rsidR="00010AB6">
        <w:rPr>
          <w:rFonts w:ascii="Book Antiqua" w:hAnsi="Book Antiqua"/>
          <w:sz w:val="24"/>
          <w:lang w:val="es-ES_tradnl"/>
        </w:rPr>
        <w:t xml:space="preserve"> conoce a Dios porque viene de Dios. </w:t>
      </w:r>
      <w:r w:rsidR="00555903">
        <w:rPr>
          <w:rFonts w:ascii="Book Antiqua" w:hAnsi="Book Antiqua"/>
          <w:sz w:val="24"/>
          <w:lang w:val="es-ES_tradnl"/>
        </w:rPr>
        <w:t>¿</w:t>
      </w:r>
      <w:r w:rsidR="00010AB6">
        <w:rPr>
          <w:rFonts w:ascii="Book Antiqua" w:hAnsi="Book Antiqua"/>
          <w:sz w:val="24"/>
          <w:lang w:val="es-ES_tradnl"/>
        </w:rPr>
        <w:t xml:space="preserve">Qué vamos a hacer, apartarlo de nuestra vida o </w:t>
      </w:r>
      <w:bookmarkStart w:id="0" w:name="_GoBack"/>
      <w:bookmarkEnd w:id="0"/>
      <w:r w:rsidR="00555903">
        <w:rPr>
          <w:rFonts w:ascii="Book Antiqua" w:hAnsi="Book Antiqua"/>
          <w:sz w:val="24"/>
          <w:lang w:val="es-ES_tradnl"/>
        </w:rPr>
        <w:t xml:space="preserve">seguirle y hacer </w:t>
      </w:r>
      <w:r w:rsidR="00555903" w:rsidRPr="00555903">
        <w:rPr>
          <w:rFonts w:ascii="Book Antiqua" w:hAnsi="Book Antiqua"/>
          <w:i/>
          <w:sz w:val="24"/>
          <w:lang w:val="es-ES_tradnl"/>
        </w:rPr>
        <w:t>lo que él nos diga</w:t>
      </w:r>
      <w:r w:rsidR="00555903">
        <w:rPr>
          <w:rFonts w:ascii="Book Antiqua" w:hAnsi="Book Antiqua"/>
          <w:sz w:val="24"/>
          <w:lang w:val="es-ES_tradnl"/>
        </w:rPr>
        <w:t>…? Es nuestra opción.</w:t>
      </w:r>
    </w:p>
    <w:p w:rsidR="00555903" w:rsidRPr="00555903" w:rsidRDefault="00555903" w:rsidP="00555903">
      <w:pPr>
        <w:pStyle w:val="Prrafodelista"/>
        <w:spacing w:after="0" w:line="240" w:lineRule="auto"/>
        <w:ind w:left="360"/>
        <w:jc w:val="right"/>
        <w:rPr>
          <w:rFonts w:ascii="Comic Sans MS" w:hAnsi="Comic Sans MS"/>
          <w:b/>
          <w:i/>
          <w:smallCaps/>
          <w:sz w:val="18"/>
          <w:lang w:val="es-ES_tradnl"/>
        </w:rPr>
      </w:pPr>
      <w:r w:rsidRPr="00555903">
        <w:rPr>
          <w:rFonts w:ascii="Comic Sans MS" w:hAnsi="Comic Sans MS"/>
          <w:b/>
          <w:i/>
          <w:sz w:val="18"/>
          <w:lang w:val="es-ES_tradnl"/>
        </w:rPr>
        <w:t>Trinidad León, mc</w:t>
      </w:r>
    </w:p>
    <w:sectPr w:rsidR="00555903" w:rsidRPr="00555903" w:rsidSect="00A128C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E0B" w:rsidRDefault="00085E0B" w:rsidP="00606132">
      <w:pPr>
        <w:spacing w:after="0" w:line="240" w:lineRule="auto"/>
      </w:pPr>
      <w:r>
        <w:separator/>
      </w:r>
    </w:p>
  </w:endnote>
  <w:endnote w:type="continuationSeparator" w:id="0">
    <w:p w:rsidR="00085E0B" w:rsidRDefault="00085E0B" w:rsidP="0060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E0B" w:rsidRDefault="00085E0B" w:rsidP="00606132">
      <w:pPr>
        <w:spacing w:after="0" w:line="240" w:lineRule="auto"/>
      </w:pPr>
      <w:r>
        <w:separator/>
      </w:r>
    </w:p>
  </w:footnote>
  <w:footnote w:type="continuationSeparator" w:id="0">
    <w:p w:rsidR="00085E0B" w:rsidRDefault="00085E0B" w:rsidP="0060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4137"/>
      </v:shape>
    </w:pict>
  </w:numPicBullet>
  <w:abstractNum w:abstractNumId="0">
    <w:nsid w:val="00420710"/>
    <w:multiLevelType w:val="hybridMultilevel"/>
    <w:tmpl w:val="82C415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E7A5CFB"/>
    <w:multiLevelType w:val="hybridMultilevel"/>
    <w:tmpl w:val="AD66CE9A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C0"/>
    <w:rsid w:val="00010AB6"/>
    <w:rsid w:val="00085E0B"/>
    <w:rsid w:val="001F49A9"/>
    <w:rsid w:val="0029280F"/>
    <w:rsid w:val="00383728"/>
    <w:rsid w:val="003F2B9F"/>
    <w:rsid w:val="004246EA"/>
    <w:rsid w:val="004C526E"/>
    <w:rsid w:val="00555903"/>
    <w:rsid w:val="00606132"/>
    <w:rsid w:val="00A128C0"/>
    <w:rsid w:val="00C76B22"/>
    <w:rsid w:val="00C94D41"/>
    <w:rsid w:val="00F077A5"/>
    <w:rsid w:val="00F320CC"/>
    <w:rsid w:val="00F749B9"/>
    <w:rsid w:val="00F9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B2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4D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6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132"/>
  </w:style>
  <w:style w:type="paragraph" w:styleId="Piedepgina">
    <w:name w:val="footer"/>
    <w:basedOn w:val="Normal"/>
    <w:link w:val="PiedepginaCar"/>
    <w:uiPriority w:val="99"/>
    <w:unhideWhenUsed/>
    <w:rsid w:val="00606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B2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4D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6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6132"/>
  </w:style>
  <w:style w:type="paragraph" w:styleId="Piedepgina">
    <w:name w:val="footer"/>
    <w:basedOn w:val="Normal"/>
    <w:link w:val="PiedepginaCar"/>
    <w:uiPriority w:val="99"/>
    <w:unhideWhenUsed/>
    <w:rsid w:val="00606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1</cp:revision>
  <dcterms:created xsi:type="dcterms:W3CDTF">2016-01-27T16:55:00Z</dcterms:created>
  <dcterms:modified xsi:type="dcterms:W3CDTF">2016-01-29T13:29:00Z</dcterms:modified>
</cp:coreProperties>
</file>