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6E3BC" w:themeColor="accent3" w:themeTint="66"/>
  <w:body>
    <w:p w:rsidR="000E1A2C" w:rsidRDefault="00485D63" w:rsidP="00485D63">
      <w:pPr>
        <w:spacing w:after="0"/>
        <w:rPr>
          <w:b/>
          <w:caps/>
          <w:szCs w:val="72"/>
          <w:lang w:val="es-ES_tradnl"/>
          <w14:reflection w14:blurRad="12700" w14:stA="50000" w14:stPos="0" w14:endA="0" w14:endPos="50000" w14:dist="5003" w14:dir="5400000" w14:fadeDir="5400000" w14:sx="100000" w14:sy="-100000" w14:kx="0" w14:ky="0" w14:algn="b"/>
          <w14:textOutline w14:w="0" w14:cap="flat" w14:cmpd="sng" w14:algn="ctr">
            <w14:noFill/>
            <w14:prstDash w14:val="solid"/>
            <w14:round/>
          </w14:textOutline>
          <w14:props3d w14:extrusionH="0" w14:contourW="6350" w14:prstMaterial="metal">
            <w14:bevelT w14:w="127000" w14:h="31750" w14:prst="relaxedInset"/>
            <w14:contourClr>
              <w14:schemeClr w14:val="accent1">
                <w14:shade w14:val="75000"/>
              </w14:schemeClr>
            </w14:contourClr>
          </w14:props3d>
        </w:rPr>
      </w:pPr>
      <w:r w:rsidRPr="00485D63">
        <w:rPr>
          <w:rFonts w:ascii="Comic Sans MS" w:hAnsi="Comic Sans MS"/>
          <w:noProof/>
          <w:color w:val="C00000"/>
          <w:sz w:val="18"/>
          <w:lang w:eastAsia="es-ES"/>
        </w:rPr>
        <w:drawing>
          <wp:anchor distT="0" distB="0" distL="114300" distR="114300" simplePos="0" relativeHeight="251658240" behindDoc="1" locked="0" layoutInCell="1" allowOverlap="1" wp14:anchorId="06ADB5B8" wp14:editId="512101C6">
            <wp:simplePos x="0" y="0"/>
            <wp:positionH relativeFrom="column">
              <wp:posOffset>2065084</wp:posOffset>
            </wp:positionH>
            <wp:positionV relativeFrom="paragraph">
              <wp:posOffset>-353466</wp:posOffset>
            </wp:positionV>
            <wp:extent cx="2174582" cy="1296843"/>
            <wp:effectExtent l="0" t="0" r="0" b="0"/>
            <wp:wrapNone/>
            <wp:docPr id="2" name="Imagen 2" descr="http://www.hispanic-ministry.com/sites/default/files/EuropaMuralPorto2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hispanic-ministry.com/sites/default/files/EuropaMuralPorto2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4642" cy="1296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5D63">
        <w:rPr>
          <w:rFonts w:ascii="Comic Sans MS" w:hAnsi="Comic Sans MS"/>
          <w:b/>
          <w:caps/>
          <w:color w:val="C00000"/>
          <w:sz w:val="18"/>
          <w:szCs w:val="72"/>
          <w:lang w:val="es-ES_tradnl"/>
          <w14:reflection w14:blurRad="12700" w14:stA="50000" w14:stPos="0" w14:endA="0" w14:endPos="50000" w14:dist="5003" w14:dir="5400000" w14:fadeDir="5400000" w14:sx="100000" w14:sy="-100000" w14:kx="0" w14:ky="0" w14:algn="b"/>
          <w14:textOutline w14:w="0" w14:cap="flat" w14:cmpd="sng" w14:algn="ctr">
            <w14:noFill/>
            <w14:prstDash w14:val="solid"/>
            <w14:round/>
          </w14:textOutline>
          <w14:props3d w14:extrusionH="0" w14:contourW="6350" w14:prstMaterial="metal">
            <w14:bevelT w14:w="127000" w14:h="31750" w14:prst="relaxedInset"/>
            <w14:contourClr>
              <w14:schemeClr w14:val="accent1">
                <w14:shade w14:val="75000"/>
              </w14:schemeClr>
            </w14:contourClr>
          </w14:props3d>
        </w:rPr>
        <w:t>Textos</w:t>
      </w:r>
      <w:r>
        <w:rPr>
          <w:rFonts w:ascii="Comic Sans MS" w:hAnsi="Comic Sans MS"/>
          <w:b/>
          <w:caps/>
          <w:color w:val="FF0000"/>
          <w:szCs w:val="72"/>
          <w:lang w:val="es-ES_tradnl"/>
          <w14:reflection w14:blurRad="12700" w14:stA="50000" w14:stPos="0" w14:endA="0" w14:endPos="50000" w14:dist="5003" w14:dir="5400000" w14:fadeDir="5400000" w14:sx="100000" w14:sy="-100000" w14:kx="0" w14:ky="0" w14:algn="b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75000"/>
                    <w14:shade w14:val="75000"/>
                    <w14:satMod w14:val="170000"/>
                  </w14:schemeClr>
                </w14:gs>
                <w14:gs w14:pos="49000">
                  <w14:schemeClr w14:val="accent1">
                    <w14:tint w14:val="88000"/>
                    <w14:shade w14:val="65000"/>
                    <w14:satMod w14:val="172000"/>
                  </w14:schemeClr>
                </w14:gs>
                <w14:gs w14:pos="50000">
                  <w14:schemeClr w14:val="accent1">
                    <w14:shade w14:val="65000"/>
                    <w14:satMod w14:val="130000"/>
                  </w14:schemeClr>
                </w14:gs>
                <w14:gs w14:pos="92000">
                  <w14:schemeClr w14:val="accent1">
                    <w14:shade w14:val="50000"/>
                    <w14:satMod w14:val="120000"/>
                  </w14:schemeClr>
                </w14:gs>
                <w14:gs w14:pos="100000">
                  <w14:schemeClr w14:val="accent1">
                    <w14:shade w14:val="48000"/>
                    <w14:satMod w14:val="120000"/>
                  </w14:schemeClr>
                </w14:gs>
              </w14:gsLst>
              <w14:lin w14:ang="5400000" w14:scaled="0"/>
            </w14:gradFill>
          </w14:textFill>
          <w14:props3d w14:extrusionH="0" w14:contourW="6350" w14:prstMaterial="metal">
            <w14:bevelT w14:w="127000" w14:h="31750" w14:prst="relaxedInset"/>
            <w14:contourClr>
              <w14:schemeClr w14:val="accent1">
                <w14:shade w14:val="75000"/>
              </w14:schemeClr>
            </w14:contourClr>
          </w14:props3d>
        </w:rPr>
        <w:t>:</w:t>
      </w:r>
      <w:r>
        <w:rPr>
          <w:b/>
          <w:caps/>
          <w:szCs w:val="72"/>
          <w:lang w:val="es-ES_tradnl"/>
          <w14:reflection w14:blurRad="12700" w14:stA="50000" w14:stPos="0" w14:endA="0" w14:endPos="50000" w14:dist="5003" w14:dir="5400000" w14:fadeDir="5400000" w14:sx="100000" w14:sy="-100000" w14:kx="0" w14:ky="0" w14:algn="b"/>
          <w14:textOutline w14:w="0" w14:cap="flat" w14:cmpd="sng" w14:algn="ctr">
            <w14:noFill/>
            <w14:prstDash w14:val="solid"/>
            <w14:round/>
          </w14:textOutline>
          <w14:props3d w14:extrusionH="0" w14:contourW="6350" w14:prstMaterial="metal">
            <w14:bevelT w14:w="127000" w14:h="31750" w14:prst="relaxedInset"/>
            <w14:contourClr>
              <w14:schemeClr w14:val="accent1">
                <w14:shade w14:val="75000"/>
              </w14:schemeClr>
            </w14:contourClr>
          </w14:props3d>
        </w:rPr>
        <w:t xml:space="preserve"> </w:t>
      </w:r>
    </w:p>
    <w:p w:rsidR="00730CDD" w:rsidRDefault="000E1A2C" w:rsidP="000E1A2C">
      <w:pPr>
        <w:spacing w:after="0" w:line="240" w:lineRule="auto"/>
        <w:rPr>
          <w:b/>
          <w:caps/>
          <w:szCs w:val="72"/>
          <w:lang w:val="es-ES_tradnl"/>
          <w14:reflection w14:blurRad="12700" w14:stA="50000" w14:stPos="0" w14:endA="0" w14:endPos="50000" w14:dist="5003" w14:dir="5400000" w14:fadeDir="5400000" w14:sx="100000" w14:sy="-100000" w14:kx="0" w14:ky="0" w14:algn="b"/>
          <w14:textOutline w14:w="0" w14:cap="flat" w14:cmpd="sng" w14:algn="ctr">
            <w14:noFill/>
            <w14:prstDash w14:val="solid"/>
            <w14:round/>
          </w14:textOutline>
          <w14:props3d w14:extrusionH="0" w14:contourW="6350" w14:prstMaterial="metal">
            <w14:bevelT w14:w="127000" w14:h="31750" w14:prst="relaxedInset"/>
            <w14:contourClr>
              <w14:schemeClr w14:val="accent1">
                <w14:shade w14:val="75000"/>
              </w14:schemeClr>
            </w14:contourClr>
          </w14:props3d>
        </w:rPr>
      </w:pPr>
      <w:r>
        <w:rPr>
          <w:b/>
          <w:szCs w:val="72"/>
          <w:lang w:val="es-ES_tradnl"/>
          <w14:reflection w14:blurRad="12700" w14:stA="50000" w14:stPos="0" w14:endA="0" w14:endPos="50000" w14:dist="5003" w14:dir="5400000" w14:fadeDir="5400000" w14:sx="100000" w14:sy="-100000" w14:kx="0" w14:ky="0" w14:algn="b"/>
          <w14:textOutline w14:w="0" w14:cap="flat" w14:cmpd="sng" w14:algn="ctr">
            <w14:noFill/>
            <w14:prstDash w14:val="solid"/>
            <w14:round/>
          </w14:textOutline>
          <w14:props3d w14:extrusionH="0" w14:contourW="6350" w14:prstMaterial="metal">
            <w14:bevelT w14:w="127000" w14:h="31750" w14:prst="relaxedInset"/>
            <w14:contourClr>
              <w14:schemeClr w14:val="accent1">
                <w14:shade w14:val="75000"/>
              </w14:schemeClr>
            </w14:contourClr>
          </w14:props3d>
        </w:rPr>
        <w:t xml:space="preserve">Isaías </w:t>
      </w:r>
      <w:r w:rsidR="00485D63">
        <w:rPr>
          <w:b/>
          <w:caps/>
          <w:szCs w:val="72"/>
          <w:lang w:val="es-ES_tradnl"/>
          <w14:reflection w14:blurRad="12700" w14:stA="50000" w14:stPos="0" w14:endA="0" w14:endPos="50000" w14:dist="5003" w14:dir="5400000" w14:fadeDir="5400000" w14:sx="100000" w14:sy="-100000" w14:kx="0" w14:ky="0" w14:algn="b"/>
          <w14:textOutline w14:w="0" w14:cap="flat" w14:cmpd="sng" w14:algn="ctr">
            <w14:noFill/>
            <w14:prstDash w14:val="solid"/>
            <w14:round/>
          </w14:textOutline>
          <w14:props3d w14:extrusionH="0" w14:contourW="6350" w14:prstMaterial="metal">
            <w14:bevelT w14:w="127000" w14:h="31750" w14:prst="relaxedInset"/>
            <w14:contourClr>
              <w14:schemeClr w14:val="accent1">
                <w14:shade w14:val="75000"/>
              </w14:schemeClr>
            </w14:contourClr>
          </w14:props3d>
        </w:rPr>
        <w:t>40, 15-.9-11</w:t>
      </w:r>
    </w:p>
    <w:p w:rsidR="00485D63" w:rsidRDefault="00485D63" w:rsidP="000E1A2C">
      <w:pPr>
        <w:spacing w:after="0" w:line="240" w:lineRule="auto"/>
        <w:rPr>
          <w:b/>
          <w:szCs w:val="72"/>
          <w:lang w:val="es-ES_tradnl"/>
          <w14:reflection w14:blurRad="12700" w14:stA="50000" w14:stPos="0" w14:endA="0" w14:endPos="50000" w14:dist="5003" w14:dir="5400000" w14:fadeDir="5400000" w14:sx="100000" w14:sy="-100000" w14:kx="0" w14:ky="0" w14:algn="b"/>
          <w14:textOutline w14:w="0" w14:cap="flat" w14:cmpd="sng" w14:algn="ctr">
            <w14:noFill/>
            <w14:prstDash w14:val="solid"/>
            <w14:round/>
          </w14:textOutline>
          <w14:props3d w14:extrusionH="0" w14:contourW="6350" w14:prstMaterial="metal">
            <w14:bevelT w14:w="127000" w14:h="31750" w14:prst="relaxedInset"/>
            <w14:contourClr>
              <w14:schemeClr w14:val="accent1">
                <w14:shade w14:val="75000"/>
              </w14:schemeClr>
            </w14:contourClr>
          </w14:props3d>
        </w:rPr>
      </w:pPr>
      <w:r>
        <w:rPr>
          <w:b/>
          <w:caps/>
          <w:szCs w:val="72"/>
          <w:lang w:val="es-ES_tradnl"/>
          <w14:reflection w14:blurRad="12700" w14:stA="50000" w14:stPos="0" w14:endA="0" w14:endPos="50000" w14:dist="5003" w14:dir="5400000" w14:fadeDir="5400000" w14:sx="100000" w14:sy="-100000" w14:kx="0" w14:ky="0" w14:algn="b"/>
          <w14:textOutline w14:w="0" w14:cap="flat" w14:cmpd="sng" w14:algn="ctr">
            <w14:noFill/>
            <w14:prstDash w14:val="solid"/>
            <w14:round/>
          </w14:textOutline>
          <w14:props3d w14:extrusionH="0" w14:contourW="6350" w14:prstMaterial="metal">
            <w14:bevelT w14:w="127000" w14:h="31750" w14:prst="relaxedInset"/>
            <w14:contourClr>
              <w14:schemeClr w14:val="accent1">
                <w14:shade w14:val="75000"/>
              </w14:schemeClr>
            </w14:contourClr>
          </w14:props3d>
        </w:rPr>
        <w:t>S</w:t>
      </w:r>
      <w:r>
        <w:rPr>
          <w:b/>
          <w:szCs w:val="72"/>
          <w:lang w:val="es-ES_tradnl"/>
          <w14:reflection w14:blurRad="12700" w14:stA="50000" w14:stPos="0" w14:endA="0" w14:endPos="50000" w14:dist="5003" w14:dir="5400000" w14:fadeDir="5400000" w14:sx="100000" w14:sy="-100000" w14:kx="0" w14:ky="0" w14:algn="b"/>
          <w14:textOutline w14:w="0" w14:cap="flat" w14:cmpd="sng" w14:algn="ctr">
            <w14:noFill/>
            <w14:prstDash w14:val="solid"/>
            <w14:round/>
          </w14:textOutline>
          <w14:props3d w14:extrusionH="0" w14:contourW="6350" w14:prstMaterial="metal">
            <w14:bevelT w14:w="127000" w14:h="31750" w14:prst="relaxedInset"/>
            <w14:contourClr>
              <w14:schemeClr w14:val="accent1">
                <w14:shade w14:val="75000"/>
              </w14:schemeClr>
            </w14:contourClr>
          </w14:props3d>
        </w:rPr>
        <w:t>almo 103, 1-4.24-30;</w:t>
      </w:r>
    </w:p>
    <w:p w:rsidR="00485D63" w:rsidRDefault="00485D63" w:rsidP="000E1A2C">
      <w:pPr>
        <w:spacing w:after="0" w:line="240" w:lineRule="auto"/>
        <w:rPr>
          <w:b/>
          <w:szCs w:val="72"/>
          <w:lang w:val="es-ES_tradnl"/>
          <w14:reflection w14:blurRad="12700" w14:stA="50000" w14:stPos="0" w14:endA="0" w14:endPos="50000" w14:dist="5003" w14:dir="5400000" w14:fadeDir="5400000" w14:sx="100000" w14:sy="-100000" w14:kx="0" w14:ky="0" w14:algn="b"/>
          <w14:textOutline w14:w="0" w14:cap="flat" w14:cmpd="sng" w14:algn="ctr">
            <w14:noFill/>
            <w14:prstDash w14:val="solid"/>
            <w14:round/>
          </w14:textOutline>
          <w14:props3d w14:extrusionH="0" w14:contourW="6350" w14:prstMaterial="metal">
            <w14:bevelT w14:w="127000" w14:h="31750" w14:prst="relaxedInset"/>
            <w14:contourClr>
              <w14:schemeClr w14:val="accent1">
                <w14:shade w14:val="75000"/>
              </w14:schemeClr>
            </w14:contourClr>
          </w14:props3d>
        </w:rPr>
      </w:pPr>
      <w:r>
        <w:rPr>
          <w:b/>
          <w:szCs w:val="72"/>
          <w:lang w:val="es-ES_tradnl"/>
          <w14:reflection w14:blurRad="12700" w14:stA="50000" w14:stPos="0" w14:endA="0" w14:endPos="50000" w14:dist="5003" w14:dir="5400000" w14:fadeDir="5400000" w14:sx="100000" w14:sy="-100000" w14:kx="0" w14:ky="0" w14:algn="b"/>
          <w14:textOutline w14:w="0" w14:cap="flat" w14:cmpd="sng" w14:algn="ctr">
            <w14:noFill/>
            <w14:prstDash w14:val="solid"/>
            <w14:round/>
          </w14:textOutline>
          <w14:props3d w14:extrusionH="0" w14:contourW="6350" w14:prstMaterial="metal">
            <w14:bevelT w14:w="127000" w14:h="31750" w14:prst="relaxedInset"/>
            <w14:contourClr>
              <w14:schemeClr w14:val="accent1">
                <w14:shade w14:val="75000"/>
              </w14:schemeClr>
            </w14:contourClr>
          </w14:props3d>
        </w:rPr>
        <w:t>Tito 2,11-14</w:t>
      </w:r>
      <w:proofErr w:type="gramStart"/>
      <w:r>
        <w:rPr>
          <w:b/>
          <w:szCs w:val="72"/>
          <w:lang w:val="es-ES_tradnl"/>
          <w14:reflection w14:blurRad="12700" w14:stA="50000" w14:stPos="0" w14:endA="0" w14:endPos="50000" w14:dist="5003" w14:dir="5400000" w14:fadeDir="5400000" w14:sx="100000" w14:sy="-100000" w14:kx="0" w14:ky="0" w14:algn="b"/>
          <w14:textOutline w14:w="0" w14:cap="flat" w14:cmpd="sng" w14:algn="ctr">
            <w14:noFill/>
            <w14:prstDash w14:val="solid"/>
            <w14:round/>
          </w14:textOutline>
          <w14:props3d w14:extrusionH="0" w14:contourW="6350" w14:prstMaterial="metal">
            <w14:bevelT w14:w="127000" w14:h="31750" w14:prst="relaxedInset"/>
            <w14:contourClr>
              <w14:schemeClr w14:val="accent1">
                <w14:shade w14:val="75000"/>
              </w14:schemeClr>
            </w14:contourClr>
          </w14:props3d>
        </w:rPr>
        <w:t>;3,4</w:t>
      </w:r>
      <w:proofErr w:type="gramEnd"/>
      <w:r>
        <w:rPr>
          <w:b/>
          <w:szCs w:val="72"/>
          <w:lang w:val="es-ES_tradnl"/>
          <w14:reflection w14:blurRad="12700" w14:stA="50000" w14:stPos="0" w14:endA="0" w14:endPos="50000" w14:dist="5003" w14:dir="5400000" w14:fadeDir="5400000" w14:sx="100000" w14:sy="-100000" w14:kx="0" w14:ky="0" w14:algn="b"/>
          <w14:textOutline w14:w="0" w14:cap="flat" w14:cmpd="sng" w14:algn="ctr">
            <w14:noFill/>
            <w14:prstDash w14:val="solid"/>
            <w14:round/>
          </w14:textOutline>
          <w14:props3d w14:extrusionH="0" w14:contourW="6350" w14:prstMaterial="metal">
            <w14:bevelT w14:w="127000" w14:h="31750" w14:prst="relaxedInset"/>
            <w14:contourClr>
              <w14:schemeClr w14:val="accent1">
                <w14:shade w14:val="75000"/>
              </w14:schemeClr>
            </w14:contourClr>
          </w14:props3d>
        </w:rPr>
        <w:t xml:space="preserve">-7; </w:t>
      </w:r>
    </w:p>
    <w:p w:rsidR="00485D63" w:rsidRPr="002D48B3" w:rsidRDefault="00485D63" w:rsidP="002D48B3">
      <w:pPr>
        <w:spacing w:after="0" w:line="240" w:lineRule="auto"/>
        <w:rPr>
          <w:rFonts w:ascii="Lucida Calligraphy" w:hAnsi="Lucida Calligraphy"/>
          <w:b/>
          <w:smallCaps/>
          <w:color w:val="002060"/>
          <w:sz w:val="36"/>
          <w:szCs w:val="28"/>
          <w:lang w:val="es-ES_tradnl"/>
        </w:rPr>
      </w:pPr>
      <w:r w:rsidRPr="000E1A2C">
        <w:rPr>
          <w:b/>
          <w:smallCaps/>
          <w:szCs w:val="72"/>
          <w:lang w:val="es-ES_tradnl"/>
          <w14:reflection w14:blurRad="12700" w14:stA="50000" w14:stPos="0" w14:endA="0" w14:endPos="50000" w14:dist="5003" w14:dir="5400000" w14:fadeDir="5400000" w14:sx="100000" w14:sy="-100000" w14:kx="0" w14:ky="0" w14:algn="b"/>
          <w14:textOutline w14:w="0" w14:cap="flat" w14:cmpd="sng" w14:algn="ctr">
            <w14:noFill/>
            <w14:prstDash w14:val="solid"/>
            <w14:round/>
          </w14:textOutline>
          <w14:props3d w14:extrusionH="0" w14:contourW="6350" w14:prstMaterial="metal">
            <w14:bevelT w14:w="127000" w14:h="31750" w14:prst="relaxedInset"/>
            <w14:contourClr>
              <w14:schemeClr w14:val="accent1">
                <w14:shade w14:val="75000"/>
              </w14:schemeClr>
            </w14:contourClr>
          </w14:props3d>
        </w:rPr>
        <w:t>Lucas</w:t>
      </w:r>
      <w:r>
        <w:rPr>
          <w:b/>
          <w:szCs w:val="72"/>
          <w:lang w:val="es-ES_tradnl"/>
          <w14:reflection w14:blurRad="12700" w14:stA="50000" w14:stPos="0" w14:endA="0" w14:endPos="50000" w14:dist="5003" w14:dir="5400000" w14:fadeDir="5400000" w14:sx="100000" w14:sy="-100000" w14:kx="0" w14:ky="0" w14:algn="b"/>
          <w14:textOutline w14:w="0" w14:cap="flat" w14:cmpd="sng" w14:algn="ctr">
            <w14:noFill/>
            <w14:prstDash w14:val="solid"/>
            <w14:round/>
          </w14:textOutline>
          <w14:props3d w14:extrusionH="0" w14:contourW="6350" w14:prstMaterial="metal">
            <w14:bevelT w14:w="127000" w14:h="31750" w14:prst="relaxedInset"/>
            <w14:contourClr>
              <w14:schemeClr w14:val="accent1">
                <w14:shade w14:val="75000"/>
              </w14:schemeClr>
            </w14:contourClr>
          </w14:props3d>
        </w:rPr>
        <w:t xml:space="preserve"> 3,15-16. 21-22</w:t>
      </w:r>
      <w:r w:rsidR="000E1A2C">
        <w:rPr>
          <w:b/>
          <w:szCs w:val="72"/>
          <w:lang w:val="es-ES_tradnl"/>
          <w14:reflection w14:blurRad="12700" w14:stA="50000" w14:stPos="0" w14:endA="0" w14:endPos="50000" w14:dist="5003" w14:dir="5400000" w14:fadeDir="5400000" w14:sx="100000" w14:sy="-100000" w14:kx="0" w14:ky="0" w14:algn="b"/>
          <w14:textOutline w14:w="0" w14:cap="flat" w14:cmpd="sng" w14:algn="ctr">
            <w14:noFill/>
            <w14:prstDash w14:val="solid"/>
            <w14:round/>
          </w14:textOutline>
          <w14:props3d w14:extrusionH="0" w14:contourW="6350" w14:prstMaterial="metal">
            <w14:bevelT w14:w="127000" w14:h="31750" w14:prst="relaxedInset"/>
            <w14:contourClr>
              <w14:schemeClr w14:val="accent1">
                <w14:shade w14:val="75000"/>
              </w14:schemeClr>
            </w14:contourClr>
          </w14:props3d>
        </w:rPr>
        <w:t xml:space="preserve">                                 </w:t>
      </w:r>
      <w:r w:rsidR="006A6E0A" w:rsidRPr="002D48B3">
        <w:rPr>
          <w:rFonts w:ascii="Lucida Calligraphy" w:hAnsi="Lucida Calligraphy"/>
          <w:b/>
          <w:smallCaps/>
          <w:color w:val="C00000"/>
          <w:sz w:val="36"/>
          <w:szCs w:val="28"/>
          <w:lang w:val="es-ES_tradnl"/>
        </w:rPr>
        <w:t xml:space="preserve">Fiesta </w:t>
      </w:r>
      <w:r w:rsidR="002D48B3">
        <w:rPr>
          <w:rFonts w:ascii="Lucida Calligraphy" w:hAnsi="Lucida Calligraphy"/>
          <w:b/>
          <w:smallCaps/>
          <w:color w:val="C00000"/>
          <w:sz w:val="36"/>
          <w:szCs w:val="28"/>
          <w:lang w:val="es-ES_tradnl"/>
        </w:rPr>
        <w:t xml:space="preserve"> d</w:t>
      </w:r>
      <w:r w:rsidR="006A6E0A" w:rsidRPr="002D48B3">
        <w:rPr>
          <w:rFonts w:ascii="Lucida Calligraphy" w:hAnsi="Lucida Calligraphy"/>
          <w:b/>
          <w:smallCaps/>
          <w:color w:val="C00000"/>
          <w:sz w:val="36"/>
          <w:szCs w:val="28"/>
          <w:lang w:val="es-ES_tradnl"/>
        </w:rPr>
        <w:t>el</w:t>
      </w:r>
    </w:p>
    <w:p w:rsidR="00AA1B7E" w:rsidRPr="002D48B3" w:rsidRDefault="006A6E0A" w:rsidP="002D48B3">
      <w:pPr>
        <w:spacing w:after="0" w:line="240" w:lineRule="auto"/>
        <w:ind w:left="708" w:hanging="708"/>
        <w:jc w:val="center"/>
        <w:rPr>
          <w:rFonts w:ascii="Lucida Calligraphy" w:hAnsi="Lucida Calligraphy"/>
          <w:b/>
          <w:smallCaps/>
          <w:color w:val="002060"/>
          <w:sz w:val="40"/>
          <w:szCs w:val="28"/>
          <w:lang w:val="es-ES_tradnl"/>
        </w:rPr>
      </w:pPr>
      <w:r w:rsidRPr="002D48B3">
        <w:rPr>
          <w:rFonts w:ascii="Lucida Calligraphy" w:hAnsi="Lucida Calligraphy"/>
          <w:b/>
          <w:smallCaps/>
          <w:color w:val="002060"/>
          <w:sz w:val="40"/>
          <w:szCs w:val="28"/>
          <w:lang w:val="es-ES_tradnl"/>
        </w:rPr>
        <w:t>Bautismo del Señor</w:t>
      </w:r>
    </w:p>
    <w:p w:rsidR="00D541DC" w:rsidRDefault="00C27FE5" w:rsidP="00D541DC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Book Antiqua" w:hAnsi="Book Antiqua"/>
          <w:szCs w:val="28"/>
          <w:lang w:val="es-ES_tradnl"/>
        </w:rPr>
      </w:pPr>
      <w:r w:rsidRPr="00D541DC">
        <w:rPr>
          <w:rFonts w:ascii="Book Antiqua" w:hAnsi="Book Antiqua"/>
          <w:szCs w:val="28"/>
          <w:lang w:val="es-ES_tradnl"/>
        </w:rPr>
        <w:t xml:space="preserve">Muchos siglos antes de que se cumpliera la </w:t>
      </w:r>
      <w:r w:rsidRPr="00D541DC">
        <w:rPr>
          <w:rFonts w:ascii="Book Antiqua" w:hAnsi="Book Antiqua"/>
          <w:i/>
          <w:szCs w:val="28"/>
          <w:lang w:val="es-ES_tradnl"/>
        </w:rPr>
        <w:t>plenitud</w:t>
      </w:r>
      <w:r w:rsidRPr="00D541DC">
        <w:rPr>
          <w:rFonts w:ascii="Book Antiqua" w:hAnsi="Book Antiqua"/>
          <w:szCs w:val="28"/>
          <w:lang w:val="es-ES_tradnl"/>
        </w:rPr>
        <w:t xml:space="preserve"> del tiempo</w:t>
      </w:r>
      <w:r w:rsidR="00137BFC" w:rsidRPr="00D541DC">
        <w:rPr>
          <w:rFonts w:ascii="Book Antiqua" w:hAnsi="Book Antiqua"/>
          <w:szCs w:val="28"/>
          <w:lang w:val="es-ES_tradnl"/>
        </w:rPr>
        <w:t xml:space="preserve"> en</w:t>
      </w:r>
      <w:r w:rsidR="00D541DC">
        <w:rPr>
          <w:rFonts w:ascii="Book Antiqua" w:hAnsi="Book Antiqua"/>
          <w:szCs w:val="28"/>
          <w:lang w:val="es-ES_tradnl"/>
        </w:rPr>
        <w:t xml:space="preserve"> la Encarnación del Verbo de </w:t>
      </w:r>
      <w:r w:rsidRPr="00D541DC">
        <w:rPr>
          <w:rFonts w:ascii="Book Antiqua" w:hAnsi="Book Antiqua"/>
          <w:szCs w:val="28"/>
          <w:lang w:val="es-ES_tradnl"/>
        </w:rPr>
        <w:t xml:space="preserve">Dios, </w:t>
      </w:r>
      <w:r w:rsidR="00D46B61" w:rsidRPr="00D541DC">
        <w:rPr>
          <w:rFonts w:ascii="Book Antiqua" w:hAnsi="Book Antiqua"/>
          <w:szCs w:val="28"/>
          <w:lang w:val="es-ES_tradnl"/>
        </w:rPr>
        <w:t xml:space="preserve">el profeta </w:t>
      </w:r>
      <w:r w:rsidR="002D48B3" w:rsidRPr="00D541DC">
        <w:rPr>
          <w:rFonts w:ascii="Book Antiqua" w:hAnsi="Book Antiqua"/>
          <w:szCs w:val="28"/>
          <w:lang w:val="es-ES_tradnl"/>
        </w:rPr>
        <w:t xml:space="preserve">Isaías, </w:t>
      </w:r>
      <w:r w:rsidRPr="00D541DC">
        <w:rPr>
          <w:rFonts w:ascii="Book Antiqua" w:hAnsi="Book Antiqua"/>
          <w:szCs w:val="28"/>
          <w:lang w:val="es-ES_tradnl"/>
        </w:rPr>
        <w:t>impulsado por la fuer</w:t>
      </w:r>
      <w:r w:rsidR="00D46B61" w:rsidRPr="00D541DC">
        <w:rPr>
          <w:rFonts w:ascii="Book Antiqua" w:hAnsi="Book Antiqua"/>
          <w:szCs w:val="28"/>
          <w:lang w:val="es-ES_tradnl"/>
        </w:rPr>
        <w:t>z</w:t>
      </w:r>
      <w:r w:rsidRPr="00D541DC">
        <w:rPr>
          <w:rFonts w:ascii="Book Antiqua" w:hAnsi="Book Antiqua"/>
          <w:szCs w:val="28"/>
          <w:lang w:val="es-ES_tradnl"/>
        </w:rPr>
        <w:t xml:space="preserve">a de la Palabra de un Dios </w:t>
      </w:r>
      <w:r w:rsidR="002D48B3" w:rsidRPr="00D541DC">
        <w:rPr>
          <w:rFonts w:ascii="Book Antiqua" w:hAnsi="Book Antiqua"/>
          <w:szCs w:val="28"/>
          <w:lang w:val="es-ES_tradnl"/>
        </w:rPr>
        <w:t>que siente</w:t>
      </w:r>
      <w:r w:rsidRPr="00D541DC">
        <w:rPr>
          <w:rFonts w:ascii="Book Antiqua" w:hAnsi="Book Antiqua"/>
          <w:szCs w:val="28"/>
          <w:lang w:val="es-ES_tradnl"/>
        </w:rPr>
        <w:t xml:space="preserve"> desde las entrañas </w:t>
      </w:r>
      <w:r w:rsidR="002D48B3" w:rsidRPr="00D541DC">
        <w:rPr>
          <w:rFonts w:ascii="Book Antiqua" w:hAnsi="Book Antiqua"/>
          <w:szCs w:val="28"/>
          <w:lang w:val="es-ES_tradnl"/>
        </w:rPr>
        <w:t>el sufrimiento del pueblo, grita</w:t>
      </w:r>
      <w:r w:rsidRPr="00D541DC">
        <w:rPr>
          <w:rFonts w:ascii="Book Antiqua" w:hAnsi="Book Antiqua"/>
          <w:i/>
          <w:szCs w:val="28"/>
          <w:lang w:val="es-ES_tradnl"/>
        </w:rPr>
        <w:t>: “Consolad, consolad a</w:t>
      </w:r>
      <w:r w:rsidR="00485D63" w:rsidRPr="00D541DC">
        <w:rPr>
          <w:rFonts w:ascii="Book Antiqua" w:hAnsi="Book Antiqua"/>
          <w:i/>
          <w:szCs w:val="28"/>
          <w:lang w:val="es-ES_tradnl"/>
        </w:rPr>
        <w:t xml:space="preserve"> </w:t>
      </w:r>
      <w:r w:rsidRPr="00D541DC">
        <w:rPr>
          <w:rFonts w:ascii="Book Antiqua" w:hAnsi="Book Antiqua"/>
          <w:i/>
          <w:szCs w:val="28"/>
          <w:lang w:val="es-ES_tradnl"/>
        </w:rPr>
        <w:t>mi pueblo…”</w:t>
      </w:r>
      <w:r w:rsidRPr="00D541DC">
        <w:rPr>
          <w:rFonts w:ascii="Book Antiqua" w:hAnsi="Book Antiqua"/>
          <w:szCs w:val="28"/>
          <w:lang w:val="es-ES_tradnl"/>
        </w:rPr>
        <w:t xml:space="preserve">. </w:t>
      </w:r>
    </w:p>
    <w:p w:rsidR="00137BFC" w:rsidRPr="00D541DC" w:rsidRDefault="00C27FE5" w:rsidP="00D541DC">
      <w:pPr>
        <w:spacing w:after="0" w:line="240" w:lineRule="auto"/>
        <w:jc w:val="both"/>
        <w:rPr>
          <w:rFonts w:ascii="Book Antiqua" w:hAnsi="Book Antiqua"/>
          <w:szCs w:val="28"/>
          <w:lang w:val="es-ES_tradnl"/>
        </w:rPr>
      </w:pPr>
      <w:r w:rsidRPr="00D541DC">
        <w:rPr>
          <w:rFonts w:ascii="Book Antiqua" w:hAnsi="Book Antiqua"/>
          <w:szCs w:val="28"/>
          <w:lang w:val="es-ES_tradnl"/>
        </w:rPr>
        <w:t xml:space="preserve">El Dios fiel se </w:t>
      </w:r>
      <w:r w:rsidR="002D48B3" w:rsidRPr="00D541DC">
        <w:rPr>
          <w:rFonts w:ascii="Book Antiqua" w:hAnsi="Book Antiqua"/>
          <w:szCs w:val="28"/>
          <w:lang w:val="es-ES_tradnl"/>
        </w:rPr>
        <w:t xml:space="preserve">estremece </w:t>
      </w:r>
      <w:r w:rsidRPr="00D541DC">
        <w:rPr>
          <w:rFonts w:ascii="Book Antiqua" w:hAnsi="Book Antiqua"/>
          <w:szCs w:val="28"/>
          <w:lang w:val="es-ES_tradnl"/>
        </w:rPr>
        <w:t>por el pecado y las consecuencias de esclavitud que este acarrea</w:t>
      </w:r>
      <w:r w:rsidR="00137BFC" w:rsidRPr="00D541DC">
        <w:rPr>
          <w:rFonts w:ascii="Book Antiqua" w:hAnsi="Book Antiqua"/>
          <w:szCs w:val="28"/>
          <w:lang w:val="es-ES_tradnl"/>
        </w:rPr>
        <w:t>, por eso</w:t>
      </w:r>
      <w:r w:rsidR="00D46B61" w:rsidRPr="00D541DC">
        <w:rPr>
          <w:rFonts w:ascii="Book Antiqua" w:hAnsi="Book Antiqua"/>
          <w:szCs w:val="28"/>
          <w:lang w:val="es-ES_tradnl"/>
        </w:rPr>
        <w:t>:</w:t>
      </w:r>
      <w:r w:rsidRPr="00D541DC">
        <w:rPr>
          <w:rFonts w:ascii="Book Antiqua" w:hAnsi="Book Antiqua"/>
          <w:szCs w:val="28"/>
          <w:lang w:val="es-ES_tradnl"/>
        </w:rPr>
        <w:t xml:space="preserve"> </w:t>
      </w:r>
      <w:r w:rsidRPr="00D541DC">
        <w:rPr>
          <w:rFonts w:ascii="Book Antiqua" w:hAnsi="Book Antiqua"/>
          <w:i/>
          <w:szCs w:val="28"/>
          <w:lang w:val="es-ES_tradnl"/>
        </w:rPr>
        <w:t>“… hablad al corazón de Jerus</w:t>
      </w:r>
      <w:bookmarkStart w:id="0" w:name="_GoBack"/>
      <w:bookmarkEnd w:id="0"/>
      <w:r w:rsidRPr="00D541DC">
        <w:rPr>
          <w:rFonts w:ascii="Book Antiqua" w:hAnsi="Book Antiqua"/>
          <w:i/>
          <w:szCs w:val="28"/>
          <w:lang w:val="es-ES_tradnl"/>
        </w:rPr>
        <w:t>alén y gritadle”</w:t>
      </w:r>
      <w:r w:rsidR="002D48B3" w:rsidRPr="00D541DC">
        <w:rPr>
          <w:rFonts w:ascii="Book Antiqua" w:hAnsi="Book Antiqua"/>
          <w:szCs w:val="28"/>
          <w:lang w:val="es-ES_tradnl"/>
        </w:rPr>
        <w:t>. Cualquiera podría esperar un grito de condena, pero lo que Dios lanza al corazón del pueblo es un grito de perdón</w:t>
      </w:r>
      <w:r w:rsidR="00137BFC" w:rsidRPr="00D541DC">
        <w:rPr>
          <w:rFonts w:ascii="Book Antiqua" w:hAnsi="Book Antiqua"/>
          <w:szCs w:val="28"/>
          <w:lang w:val="es-ES_tradnl"/>
        </w:rPr>
        <w:t xml:space="preserve"> infinito</w:t>
      </w:r>
      <w:r w:rsidR="002D48B3" w:rsidRPr="00D541DC">
        <w:rPr>
          <w:rFonts w:ascii="Book Antiqua" w:hAnsi="Book Antiqua"/>
          <w:szCs w:val="28"/>
          <w:lang w:val="es-ES_tradnl"/>
        </w:rPr>
        <w:t xml:space="preserve">. </w:t>
      </w:r>
      <w:r w:rsidR="00D46B61" w:rsidRPr="00D541DC">
        <w:rPr>
          <w:rFonts w:ascii="Book Antiqua" w:hAnsi="Book Antiqua"/>
          <w:szCs w:val="28"/>
          <w:lang w:val="es-ES_tradnl"/>
        </w:rPr>
        <w:t xml:space="preserve">A Dios </w:t>
      </w:r>
      <w:r w:rsidR="00CD31EA" w:rsidRPr="00D541DC">
        <w:rPr>
          <w:rFonts w:ascii="Book Antiqua" w:hAnsi="Book Antiqua"/>
          <w:szCs w:val="28"/>
          <w:lang w:val="es-ES_tradnl"/>
        </w:rPr>
        <w:t xml:space="preserve">lo único que </w:t>
      </w:r>
      <w:r w:rsidR="00137BFC" w:rsidRPr="00D541DC">
        <w:rPr>
          <w:rFonts w:ascii="Book Antiqua" w:hAnsi="Book Antiqua"/>
          <w:szCs w:val="28"/>
          <w:lang w:val="es-ES_tradnl"/>
        </w:rPr>
        <w:t xml:space="preserve">le </w:t>
      </w:r>
      <w:r w:rsidR="00CD31EA" w:rsidRPr="00D541DC">
        <w:rPr>
          <w:rFonts w:ascii="Book Antiqua" w:hAnsi="Book Antiqua"/>
          <w:szCs w:val="28"/>
          <w:lang w:val="es-ES_tradnl"/>
        </w:rPr>
        <w:t>importa es el mom</w:t>
      </w:r>
      <w:r w:rsidR="00D46B61" w:rsidRPr="00D541DC">
        <w:rPr>
          <w:rFonts w:ascii="Book Antiqua" w:hAnsi="Book Antiqua"/>
          <w:szCs w:val="28"/>
          <w:lang w:val="es-ES_tradnl"/>
        </w:rPr>
        <w:t>ento del encuentro.</w:t>
      </w:r>
      <w:r w:rsidR="00137BFC" w:rsidRPr="00D541DC">
        <w:rPr>
          <w:rFonts w:ascii="Book Antiqua" w:hAnsi="Book Antiqua"/>
          <w:szCs w:val="28"/>
          <w:lang w:val="es-ES_tradnl"/>
        </w:rPr>
        <w:t xml:space="preserve"> Él está impaciente: e</w:t>
      </w:r>
      <w:r w:rsidR="00D46B61" w:rsidRPr="00D541DC">
        <w:rPr>
          <w:rFonts w:ascii="Book Antiqua" w:hAnsi="Book Antiqua"/>
          <w:szCs w:val="28"/>
          <w:lang w:val="es-ES_tradnl"/>
        </w:rPr>
        <w:t>s hora de</w:t>
      </w:r>
      <w:r w:rsidR="00CD31EA" w:rsidRPr="00D541DC">
        <w:rPr>
          <w:rFonts w:ascii="Book Antiqua" w:hAnsi="Book Antiqua"/>
          <w:szCs w:val="28"/>
          <w:lang w:val="es-ES_tradnl"/>
        </w:rPr>
        <w:t xml:space="preserve"> eleva</w:t>
      </w:r>
      <w:r w:rsidR="00D46B61" w:rsidRPr="00D541DC">
        <w:rPr>
          <w:rFonts w:ascii="Book Antiqua" w:hAnsi="Book Antiqua"/>
          <w:szCs w:val="28"/>
          <w:lang w:val="es-ES_tradnl"/>
        </w:rPr>
        <w:t>r</w:t>
      </w:r>
      <w:r w:rsidR="00CD31EA" w:rsidRPr="00D541DC">
        <w:rPr>
          <w:rFonts w:ascii="Book Antiqua" w:hAnsi="Book Antiqua"/>
          <w:szCs w:val="28"/>
          <w:lang w:val="es-ES_tradnl"/>
        </w:rPr>
        <w:t xml:space="preserve"> los valles y allana</w:t>
      </w:r>
      <w:r w:rsidR="00D46B61" w:rsidRPr="00D541DC">
        <w:rPr>
          <w:rFonts w:ascii="Book Antiqua" w:hAnsi="Book Antiqua"/>
          <w:szCs w:val="28"/>
          <w:lang w:val="es-ES_tradnl"/>
        </w:rPr>
        <w:t>r</w:t>
      </w:r>
      <w:r w:rsidR="00CD31EA" w:rsidRPr="00D541DC">
        <w:rPr>
          <w:rFonts w:ascii="Book Antiqua" w:hAnsi="Book Antiqua"/>
          <w:szCs w:val="28"/>
          <w:lang w:val="es-ES_tradnl"/>
        </w:rPr>
        <w:t xml:space="preserve"> las colinas,</w:t>
      </w:r>
      <w:r w:rsidR="00D46B61" w:rsidRPr="00D541DC">
        <w:rPr>
          <w:rFonts w:ascii="Book Antiqua" w:hAnsi="Book Antiqua"/>
          <w:szCs w:val="28"/>
          <w:lang w:val="es-ES_tradnl"/>
        </w:rPr>
        <w:t xml:space="preserve"> de</w:t>
      </w:r>
      <w:r w:rsidR="00CD31EA" w:rsidRPr="00D541DC">
        <w:rPr>
          <w:rFonts w:ascii="Book Antiqua" w:hAnsi="Book Antiqua"/>
          <w:szCs w:val="28"/>
          <w:lang w:val="es-ES_tradnl"/>
        </w:rPr>
        <w:t xml:space="preserve"> endereza</w:t>
      </w:r>
      <w:r w:rsidR="00D46B61" w:rsidRPr="00D541DC">
        <w:rPr>
          <w:rFonts w:ascii="Book Antiqua" w:hAnsi="Book Antiqua"/>
          <w:szCs w:val="28"/>
          <w:lang w:val="es-ES_tradnl"/>
        </w:rPr>
        <w:t>r</w:t>
      </w:r>
      <w:r w:rsidR="00137BFC" w:rsidRPr="00D541DC">
        <w:rPr>
          <w:rFonts w:ascii="Book Antiqua" w:hAnsi="Book Antiqua"/>
          <w:szCs w:val="28"/>
          <w:lang w:val="es-ES_tradnl"/>
        </w:rPr>
        <w:t xml:space="preserve"> lo</w:t>
      </w:r>
      <w:r w:rsidR="00CD31EA" w:rsidRPr="00D541DC">
        <w:rPr>
          <w:rFonts w:ascii="Book Antiqua" w:hAnsi="Book Antiqua"/>
          <w:szCs w:val="28"/>
          <w:lang w:val="es-ES_tradnl"/>
        </w:rPr>
        <w:t xml:space="preserve"> que está torcido… Porque</w:t>
      </w:r>
      <w:r w:rsidR="00CD31EA" w:rsidRPr="00D541DC">
        <w:rPr>
          <w:rFonts w:ascii="Book Antiqua" w:hAnsi="Book Antiqua"/>
          <w:i/>
          <w:szCs w:val="28"/>
          <w:lang w:val="es-ES_tradnl"/>
        </w:rPr>
        <w:t>: “Se revelará la gloria del Señor y lo verán todos los hombres juntos”</w:t>
      </w:r>
      <w:r w:rsidR="00CD31EA" w:rsidRPr="00D541DC">
        <w:rPr>
          <w:rFonts w:ascii="Book Antiqua" w:hAnsi="Book Antiqua"/>
          <w:szCs w:val="28"/>
          <w:lang w:val="es-ES_tradnl"/>
        </w:rPr>
        <w:t>. La salvación que Dios</w:t>
      </w:r>
      <w:r w:rsidR="00137BFC" w:rsidRPr="00D541DC">
        <w:rPr>
          <w:rFonts w:ascii="Book Antiqua" w:hAnsi="Book Antiqua"/>
          <w:szCs w:val="28"/>
          <w:lang w:val="es-ES_tradnl"/>
        </w:rPr>
        <w:t xml:space="preserve"> en persona nos trae, </w:t>
      </w:r>
      <w:r w:rsidR="00CD31EA" w:rsidRPr="00D541DC">
        <w:rPr>
          <w:rFonts w:ascii="Book Antiqua" w:hAnsi="Book Antiqua"/>
          <w:szCs w:val="28"/>
          <w:lang w:val="es-ES_tradnl"/>
        </w:rPr>
        <w:t xml:space="preserve">no se </w:t>
      </w:r>
      <w:r w:rsidR="00D46B61" w:rsidRPr="00D541DC">
        <w:rPr>
          <w:rFonts w:ascii="Book Antiqua" w:hAnsi="Book Antiqua"/>
          <w:szCs w:val="28"/>
          <w:lang w:val="es-ES_tradnl"/>
        </w:rPr>
        <w:t>intimida</w:t>
      </w:r>
      <w:r w:rsidR="00CD31EA" w:rsidRPr="00D541DC">
        <w:rPr>
          <w:rFonts w:ascii="Book Antiqua" w:hAnsi="Book Antiqua"/>
          <w:szCs w:val="28"/>
          <w:lang w:val="es-ES_tradnl"/>
        </w:rPr>
        <w:t xml:space="preserve"> ante ningún obstáculo, ni es exclusiva para unos cuantos</w:t>
      </w:r>
      <w:r w:rsidR="00137BFC" w:rsidRPr="00D541DC">
        <w:rPr>
          <w:rFonts w:ascii="Book Antiqua" w:hAnsi="Book Antiqua"/>
          <w:szCs w:val="28"/>
          <w:lang w:val="es-ES_tradnl"/>
        </w:rPr>
        <w:t>. Es una salvación universal</w:t>
      </w:r>
      <w:r w:rsidR="00CD31EA" w:rsidRPr="00D541DC">
        <w:rPr>
          <w:rFonts w:ascii="Book Antiqua" w:hAnsi="Book Antiqua"/>
          <w:szCs w:val="28"/>
          <w:lang w:val="es-ES_tradnl"/>
        </w:rPr>
        <w:t xml:space="preserve">: </w:t>
      </w:r>
      <w:r w:rsidR="00D46B61" w:rsidRPr="00D541DC">
        <w:rPr>
          <w:rFonts w:ascii="Book Antiqua" w:hAnsi="Book Antiqua"/>
          <w:szCs w:val="28"/>
          <w:lang w:val="es-ES_tradnl"/>
        </w:rPr>
        <w:t>¡</w:t>
      </w:r>
      <w:r w:rsidR="00CD31EA" w:rsidRPr="00D541DC">
        <w:rPr>
          <w:rFonts w:ascii="Book Antiqua" w:hAnsi="Book Antiqua"/>
          <w:szCs w:val="28"/>
          <w:lang w:val="es-ES_tradnl"/>
        </w:rPr>
        <w:t>To</w:t>
      </w:r>
      <w:r w:rsidR="00D46B61" w:rsidRPr="00D541DC">
        <w:rPr>
          <w:rFonts w:ascii="Book Antiqua" w:hAnsi="Book Antiqua"/>
          <w:szCs w:val="28"/>
          <w:lang w:val="es-ES_tradnl"/>
        </w:rPr>
        <w:t xml:space="preserve">dos verán la salvación de Dios! El pueblo de Dios es el universo que él ha creado. Esta es la </w:t>
      </w:r>
      <w:r w:rsidR="00D46B61" w:rsidRPr="00D541DC">
        <w:rPr>
          <w:rFonts w:ascii="Book Antiqua" w:hAnsi="Book Antiqua"/>
          <w:i/>
          <w:szCs w:val="28"/>
          <w:lang w:val="es-ES_tradnl"/>
        </w:rPr>
        <w:t>Epifanía</w:t>
      </w:r>
      <w:r w:rsidR="00D46B61" w:rsidRPr="00D541DC">
        <w:rPr>
          <w:rFonts w:ascii="Book Antiqua" w:hAnsi="Book Antiqua"/>
          <w:szCs w:val="28"/>
          <w:lang w:val="es-ES_tradnl"/>
        </w:rPr>
        <w:t xml:space="preserve"> que celebramos</w:t>
      </w:r>
      <w:r w:rsidR="00137BFC" w:rsidRPr="00D541DC">
        <w:rPr>
          <w:rFonts w:ascii="Book Antiqua" w:hAnsi="Book Antiqua"/>
          <w:szCs w:val="28"/>
          <w:lang w:val="es-ES_tradnl"/>
        </w:rPr>
        <w:t xml:space="preserve"> en comunidad de fe</w:t>
      </w:r>
      <w:r w:rsidR="00D46B61" w:rsidRPr="00D541DC">
        <w:rPr>
          <w:rFonts w:ascii="Book Antiqua" w:hAnsi="Book Antiqua"/>
          <w:szCs w:val="28"/>
          <w:lang w:val="es-ES_tradnl"/>
        </w:rPr>
        <w:t>: el gozo de pastores y reyes por igual, hombres y mujeres que abren su corazón a la misericordia divina</w:t>
      </w:r>
      <w:r w:rsidR="00137BFC" w:rsidRPr="00D541DC">
        <w:rPr>
          <w:rFonts w:ascii="Book Antiqua" w:hAnsi="Book Antiqua"/>
          <w:szCs w:val="28"/>
          <w:lang w:val="es-ES_tradnl"/>
        </w:rPr>
        <w:t>:</w:t>
      </w:r>
      <w:r w:rsidR="00137BFC" w:rsidRPr="00D541DC">
        <w:rPr>
          <w:rFonts w:ascii="Book Antiqua" w:hAnsi="Book Antiqua"/>
          <w:i/>
          <w:szCs w:val="28"/>
          <w:lang w:val="es-ES_tradnl"/>
        </w:rPr>
        <w:t xml:space="preserve"> “Mirad, el Señor llega con poder…”.</w:t>
      </w:r>
      <w:r w:rsidR="00CD31EA" w:rsidRPr="00D541DC">
        <w:rPr>
          <w:rFonts w:ascii="Book Antiqua" w:hAnsi="Book Antiqua"/>
          <w:i/>
          <w:szCs w:val="28"/>
          <w:lang w:val="es-ES_tradnl"/>
        </w:rPr>
        <w:t xml:space="preserve"> </w:t>
      </w:r>
      <w:r w:rsidR="00137BFC" w:rsidRPr="00D541DC">
        <w:rPr>
          <w:rFonts w:ascii="Book Antiqua" w:hAnsi="Book Antiqua"/>
          <w:szCs w:val="28"/>
          <w:lang w:val="es-ES_tradnl"/>
        </w:rPr>
        <w:t>La conversión a Dios es</w:t>
      </w:r>
      <w:r w:rsidR="00D46B61" w:rsidRPr="00D541DC">
        <w:rPr>
          <w:rFonts w:ascii="Book Antiqua" w:hAnsi="Book Antiqua"/>
          <w:szCs w:val="28"/>
          <w:lang w:val="es-ES_tradnl"/>
        </w:rPr>
        <w:t xml:space="preserve"> posible para el que cree</w:t>
      </w:r>
      <w:r w:rsidR="000E1A2C" w:rsidRPr="00D541DC">
        <w:rPr>
          <w:rFonts w:ascii="Book Antiqua" w:hAnsi="Book Antiqua"/>
          <w:szCs w:val="28"/>
          <w:lang w:val="es-ES_tradnl"/>
        </w:rPr>
        <w:t>, a pes</w:t>
      </w:r>
      <w:r w:rsidR="00D46B61" w:rsidRPr="00D541DC">
        <w:rPr>
          <w:rFonts w:ascii="Book Antiqua" w:hAnsi="Book Antiqua"/>
          <w:szCs w:val="28"/>
          <w:lang w:val="es-ES_tradnl"/>
        </w:rPr>
        <w:t>ar de</w:t>
      </w:r>
      <w:r w:rsidR="00CD31EA" w:rsidRPr="00D541DC">
        <w:rPr>
          <w:rFonts w:ascii="Book Antiqua" w:hAnsi="Book Antiqua"/>
          <w:szCs w:val="28"/>
          <w:lang w:val="es-ES_tradnl"/>
        </w:rPr>
        <w:t>l desie</w:t>
      </w:r>
      <w:r w:rsidR="006E1B89" w:rsidRPr="00D541DC">
        <w:rPr>
          <w:rFonts w:ascii="Book Antiqua" w:hAnsi="Book Antiqua"/>
          <w:szCs w:val="28"/>
          <w:lang w:val="es-ES_tradnl"/>
        </w:rPr>
        <w:t>rto en el que hemos convertido e</w:t>
      </w:r>
      <w:r w:rsidR="00CD31EA" w:rsidRPr="00D541DC">
        <w:rPr>
          <w:rFonts w:ascii="Book Antiqua" w:hAnsi="Book Antiqua"/>
          <w:szCs w:val="28"/>
          <w:lang w:val="es-ES_tradnl"/>
        </w:rPr>
        <w:t>l mundo</w:t>
      </w:r>
      <w:r w:rsidR="000E1A2C" w:rsidRPr="00D541DC">
        <w:rPr>
          <w:rFonts w:ascii="Book Antiqua" w:hAnsi="Book Antiqua"/>
          <w:szCs w:val="28"/>
          <w:lang w:val="es-ES_tradnl"/>
        </w:rPr>
        <w:t>; a pesar de la soberbia que levanta muros y</w:t>
      </w:r>
      <w:r w:rsidR="00D46B61" w:rsidRPr="00D541DC">
        <w:rPr>
          <w:rFonts w:ascii="Book Antiqua" w:hAnsi="Book Antiqua"/>
          <w:szCs w:val="28"/>
          <w:lang w:val="es-ES_tradnl"/>
        </w:rPr>
        <w:t xml:space="preserve"> fronteras</w:t>
      </w:r>
      <w:r w:rsidR="000E1A2C" w:rsidRPr="00D541DC">
        <w:rPr>
          <w:rFonts w:ascii="Book Antiqua" w:hAnsi="Book Antiqua"/>
          <w:szCs w:val="28"/>
          <w:lang w:val="es-ES_tradnl"/>
        </w:rPr>
        <w:t>, a pesar del odio que provoca guerras</w:t>
      </w:r>
      <w:r w:rsidR="00D46B61" w:rsidRPr="00D541DC">
        <w:rPr>
          <w:rFonts w:ascii="Book Antiqua" w:hAnsi="Book Antiqua"/>
          <w:szCs w:val="28"/>
          <w:lang w:val="es-ES_tradnl"/>
        </w:rPr>
        <w:t xml:space="preserve"> fratricidas</w:t>
      </w:r>
      <w:r w:rsidR="00137BFC" w:rsidRPr="00D541DC">
        <w:rPr>
          <w:rFonts w:ascii="Book Antiqua" w:hAnsi="Book Antiqua"/>
          <w:szCs w:val="28"/>
          <w:lang w:val="es-ES_tradnl"/>
        </w:rPr>
        <w:t>.</w:t>
      </w:r>
    </w:p>
    <w:p w:rsidR="00CD31EA" w:rsidRPr="00DD7D29" w:rsidRDefault="00137BFC" w:rsidP="00137BFC">
      <w:pPr>
        <w:spacing w:after="0" w:line="240" w:lineRule="auto"/>
        <w:jc w:val="both"/>
        <w:rPr>
          <w:rStyle w:val="estilo11"/>
          <w:rFonts w:ascii="Comic Sans MS" w:hAnsi="Comic Sans MS"/>
          <w:i/>
          <w:color w:val="auto"/>
          <w:sz w:val="20"/>
          <w:szCs w:val="20"/>
          <w:lang w:val="es-ES_tradnl"/>
        </w:rPr>
      </w:pPr>
      <w:r>
        <w:rPr>
          <w:rFonts w:ascii="Book Antiqua" w:hAnsi="Book Antiqua"/>
          <w:i/>
          <w:szCs w:val="28"/>
          <w:lang w:val="es-ES_tradnl"/>
        </w:rPr>
        <w:t xml:space="preserve">- </w:t>
      </w:r>
      <w:r w:rsidR="007D5C54" w:rsidRPr="00DD7D29">
        <w:rPr>
          <w:rFonts w:ascii="Comic Sans MS" w:hAnsi="Comic Sans MS"/>
          <w:sz w:val="20"/>
          <w:szCs w:val="20"/>
          <w:lang w:val="es-ES_tradnl"/>
        </w:rPr>
        <w:t xml:space="preserve">Con el corazón henchido de gratitud ante la acción infinita de la misericordia divina, acogemos </w:t>
      </w:r>
      <w:r>
        <w:rPr>
          <w:rFonts w:ascii="Comic Sans MS" w:hAnsi="Comic Sans MS"/>
          <w:sz w:val="20"/>
          <w:szCs w:val="20"/>
          <w:lang w:val="es-ES_tradnl"/>
        </w:rPr>
        <w:t xml:space="preserve">las obras del Señor, </w:t>
      </w:r>
      <w:r w:rsidR="006E1B89">
        <w:rPr>
          <w:rFonts w:ascii="Comic Sans MS" w:hAnsi="Comic Sans MS"/>
          <w:sz w:val="20"/>
          <w:szCs w:val="20"/>
          <w:lang w:val="es-ES_tradnl"/>
        </w:rPr>
        <w:t>llenas de bondad y</w:t>
      </w:r>
      <w:r>
        <w:rPr>
          <w:rFonts w:ascii="Comic Sans MS" w:hAnsi="Comic Sans MS"/>
          <w:sz w:val="20"/>
          <w:szCs w:val="20"/>
          <w:lang w:val="es-ES_tradnl"/>
        </w:rPr>
        <w:t xml:space="preserve"> de</w:t>
      </w:r>
      <w:r w:rsidR="006E1B89">
        <w:rPr>
          <w:rFonts w:ascii="Comic Sans MS" w:hAnsi="Comic Sans MS"/>
          <w:sz w:val="20"/>
          <w:szCs w:val="20"/>
          <w:lang w:val="es-ES_tradnl"/>
        </w:rPr>
        <w:t xml:space="preserve"> perdón.</w:t>
      </w:r>
      <w:r w:rsidR="007D5C54" w:rsidRPr="00DD7D29">
        <w:rPr>
          <w:rFonts w:ascii="Comic Sans MS" w:hAnsi="Comic Sans MS"/>
          <w:sz w:val="20"/>
          <w:szCs w:val="20"/>
        </w:rPr>
        <w:t xml:space="preserve"> </w:t>
      </w:r>
      <w:r w:rsidR="007D5C54" w:rsidRPr="00DD7D29">
        <w:rPr>
          <w:rStyle w:val="estilo11"/>
          <w:rFonts w:ascii="Comic Sans MS" w:hAnsi="Comic Sans MS"/>
          <w:i/>
          <w:sz w:val="20"/>
          <w:szCs w:val="20"/>
        </w:rPr>
        <w:t>Bendice al Señor, alma mía,</w:t>
      </w:r>
      <w:r w:rsidR="007D5C54" w:rsidRPr="00DD7D29">
        <w:rPr>
          <w:rFonts w:ascii="Comic Sans MS" w:hAnsi="Comic Sans MS"/>
          <w:i/>
          <w:sz w:val="20"/>
          <w:szCs w:val="20"/>
        </w:rPr>
        <w:t xml:space="preserve"> </w:t>
      </w:r>
      <w:r w:rsidR="007D5C54" w:rsidRPr="00DD7D29">
        <w:rPr>
          <w:rStyle w:val="estilo11"/>
          <w:rFonts w:ascii="Comic Sans MS" w:hAnsi="Comic Sans MS"/>
          <w:i/>
          <w:sz w:val="20"/>
          <w:szCs w:val="20"/>
        </w:rPr>
        <w:t>Señor. ¡Dios mío, qué grande eres!</w:t>
      </w:r>
      <w:r w:rsidR="007D5C54" w:rsidRPr="00DD7D29">
        <w:rPr>
          <w:rStyle w:val="estilo11"/>
          <w:rFonts w:ascii="Comic Sans MS" w:hAnsi="Comic Sans MS"/>
          <w:sz w:val="20"/>
          <w:szCs w:val="20"/>
        </w:rPr>
        <w:t xml:space="preserve"> </w:t>
      </w:r>
    </w:p>
    <w:p w:rsidR="00D541DC" w:rsidRDefault="00BA4676" w:rsidP="00D541DC">
      <w:pPr>
        <w:pStyle w:val="Prrafodelista"/>
        <w:numPr>
          <w:ilvl w:val="0"/>
          <w:numId w:val="4"/>
        </w:numPr>
        <w:spacing w:after="0"/>
        <w:jc w:val="both"/>
        <w:rPr>
          <w:rStyle w:val="estilo11"/>
          <w:rFonts w:ascii="Book Antiqua" w:hAnsi="Book Antiqua"/>
          <w:sz w:val="20"/>
          <w:szCs w:val="20"/>
        </w:rPr>
      </w:pPr>
      <w:r w:rsidRPr="00D541DC">
        <w:rPr>
          <w:rStyle w:val="estilo11"/>
          <w:rFonts w:ascii="Book Antiqua" w:hAnsi="Book Antiqua"/>
          <w:sz w:val="20"/>
          <w:szCs w:val="20"/>
          <w:lang w:val="es-ES_tradnl"/>
        </w:rPr>
        <w:t>L</w:t>
      </w:r>
      <w:r w:rsidR="007D5C54" w:rsidRPr="00D541DC">
        <w:rPr>
          <w:rStyle w:val="estilo11"/>
          <w:rFonts w:ascii="Book Antiqua" w:hAnsi="Book Antiqua"/>
          <w:sz w:val="20"/>
          <w:szCs w:val="20"/>
        </w:rPr>
        <w:t xml:space="preserve">a Comunidad cristiana sabe de la cercanía salvadora de </w:t>
      </w:r>
      <w:r w:rsidR="006E1B89" w:rsidRPr="00D541DC">
        <w:rPr>
          <w:rStyle w:val="estilo11"/>
          <w:rFonts w:ascii="Book Antiqua" w:hAnsi="Book Antiqua"/>
          <w:sz w:val="20"/>
          <w:szCs w:val="20"/>
        </w:rPr>
        <w:t>Dios, ha vivido el gozo de esa P</w:t>
      </w:r>
      <w:r w:rsidR="007D5C54" w:rsidRPr="00D541DC">
        <w:rPr>
          <w:rStyle w:val="estilo11"/>
          <w:rFonts w:ascii="Book Antiqua" w:hAnsi="Book Antiqua"/>
          <w:sz w:val="20"/>
          <w:szCs w:val="20"/>
        </w:rPr>
        <w:t xml:space="preserve">resencia </w:t>
      </w:r>
      <w:r w:rsidR="000E1A2C" w:rsidRPr="00D541DC">
        <w:rPr>
          <w:rStyle w:val="estilo11"/>
          <w:rFonts w:ascii="Book Antiqua" w:hAnsi="Book Antiqua"/>
          <w:sz w:val="20"/>
          <w:szCs w:val="20"/>
        </w:rPr>
        <w:t>y se ha visto fortalecida por su</w:t>
      </w:r>
      <w:r w:rsidR="00137BFC" w:rsidRPr="00D541DC">
        <w:rPr>
          <w:rStyle w:val="estilo11"/>
          <w:rFonts w:ascii="Book Antiqua" w:hAnsi="Book Antiqua"/>
          <w:sz w:val="20"/>
          <w:szCs w:val="20"/>
        </w:rPr>
        <w:t xml:space="preserve"> palabra y por sus obras. </w:t>
      </w:r>
    </w:p>
    <w:p w:rsidR="006E1B89" w:rsidRPr="00D541DC" w:rsidRDefault="00137BFC" w:rsidP="00D541DC">
      <w:pPr>
        <w:spacing w:after="0"/>
        <w:jc w:val="both"/>
        <w:rPr>
          <w:rStyle w:val="estilo11"/>
          <w:rFonts w:ascii="Book Antiqua" w:hAnsi="Book Antiqua"/>
          <w:sz w:val="20"/>
          <w:szCs w:val="20"/>
        </w:rPr>
      </w:pPr>
      <w:r w:rsidRPr="00D541DC">
        <w:rPr>
          <w:rStyle w:val="estilo11"/>
          <w:rFonts w:ascii="Book Antiqua" w:hAnsi="Book Antiqua"/>
          <w:sz w:val="20"/>
          <w:szCs w:val="20"/>
        </w:rPr>
        <w:t>La N</w:t>
      </w:r>
      <w:r w:rsidR="007D5C54" w:rsidRPr="00D541DC">
        <w:rPr>
          <w:rStyle w:val="estilo11"/>
          <w:rFonts w:ascii="Book Antiqua" w:hAnsi="Book Antiqua"/>
          <w:sz w:val="20"/>
          <w:szCs w:val="20"/>
        </w:rPr>
        <w:t xml:space="preserve">avidad que celebra la </w:t>
      </w:r>
      <w:r w:rsidR="006E1B89" w:rsidRPr="00D541DC">
        <w:rPr>
          <w:rStyle w:val="estilo11"/>
          <w:rFonts w:ascii="Book Antiqua" w:hAnsi="Book Antiqua"/>
          <w:sz w:val="20"/>
          <w:szCs w:val="20"/>
        </w:rPr>
        <w:t xml:space="preserve">Iglesia </w:t>
      </w:r>
      <w:r w:rsidR="007D5C54" w:rsidRPr="00D541DC">
        <w:rPr>
          <w:rStyle w:val="estilo11"/>
          <w:rFonts w:ascii="Book Antiqua" w:hAnsi="Book Antiqua"/>
          <w:sz w:val="20"/>
          <w:szCs w:val="20"/>
        </w:rPr>
        <w:t xml:space="preserve">lleva grabado el signo de la acción de un Dios perdonador, </w:t>
      </w:r>
      <w:r w:rsidR="000E1A2C" w:rsidRPr="00D541DC">
        <w:rPr>
          <w:rStyle w:val="estilo11"/>
          <w:rFonts w:ascii="Book Antiqua" w:hAnsi="Book Antiqua"/>
          <w:sz w:val="20"/>
          <w:szCs w:val="20"/>
        </w:rPr>
        <w:t xml:space="preserve">misericordioso, </w:t>
      </w:r>
      <w:r w:rsidR="007D5C54" w:rsidRPr="00D541DC">
        <w:rPr>
          <w:rStyle w:val="estilo11"/>
          <w:rFonts w:ascii="Book Antiqua" w:hAnsi="Book Antiqua"/>
          <w:sz w:val="20"/>
          <w:szCs w:val="20"/>
        </w:rPr>
        <w:t>capaz de entregarse a sí mismo para salvar al mundo que ama. El Hijo de Dios</w:t>
      </w:r>
      <w:r w:rsidR="006E1B89" w:rsidRPr="00D541DC">
        <w:rPr>
          <w:rStyle w:val="estilo11"/>
          <w:rFonts w:ascii="Book Antiqua" w:hAnsi="Book Antiqua"/>
          <w:sz w:val="20"/>
          <w:szCs w:val="20"/>
        </w:rPr>
        <w:t>, nuestro Hermano,</w:t>
      </w:r>
      <w:r w:rsidR="007D5C54" w:rsidRPr="00D541DC">
        <w:rPr>
          <w:rStyle w:val="estilo11"/>
          <w:rFonts w:ascii="Book Antiqua" w:hAnsi="Book Antiqua"/>
          <w:sz w:val="20"/>
          <w:szCs w:val="20"/>
        </w:rPr>
        <w:t xml:space="preserve"> nos ha enseñado con su palabra, nos ha sanado con sus manos, nos </w:t>
      </w:r>
      <w:r w:rsidR="000E1A2C" w:rsidRPr="00D541DC">
        <w:rPr>
          <w:rStyle w:val="estilo11"/>
          <w:rFonts w:ascii="Book Antiqua" w:hAnsi="Book Antiqua"/>
          <w:sz w:val="20"/>
          <w:szCs w:val="20"/>
        </w:rPr>
        <w:t>h</w:t>
      </w:r>
      <w:r w:rsidR="007D5C54" w:rsidRPr="00D541DC">
        <w:rPr>
          <w:rStyle w:val="estilo11"/>
          <w:rFonts w:ascii="Book Antiqua" w:hAnsi="Book Antiqua"/>
          <w:sz w:val="20"/>
          <w:szCs w:val="20"/>
        </w:rPr>
        <w:t>a alegrado con su presencia…</w:t>
      </w:r>
      <w:r w:rsidR="000E1A2C" w:rsidRPr="00D541DC">
        <w:rPr>
          <w:rStyle w:val="estilo11"/>
          <w:rFonts w:ascii="Book Antiqua" w:hAnsi="Book Antiqua"/>
          <w:sz w:val="20"/>
          <w:szCs w:val="20"/>
        </w:rPr>
        <w:t>Ya es hora de vivir en coherencia con lo muchos dones</w:t>
      </w:r>
      <w:r w:rsidR="008F04E0" w:rsidRPr="00D541DC">
        <w:rPr>
          <w:rStyle w:val="estilo11"/>
          <w:rFonts w:ascii="Book Antiqua" w:hAnsi="Book Antiqua"/>
          <w:sz w:val="20"/>
          <w:szCs w:val="20"/>
        </w:rPr>
        <w:t xml:space="preserve"> recibidos. </w:t>
      </w:r>
      <w:r w:rsidR="006E1B89" w:rsidRPr="00D541DC">
        <w:rPr>
          <w:rStyle w:val="estilo11"/>
          <w:rFonts w:ascii="Book Antiqua" w:hAnsi="Book Antiqua"/>
          <w:sz w:val="20"/>
          <w:szCs w:val="20"/>
        </w:rPr>
        <w:t>Se trata de llevar, como dice el apóstol, u</w:t>
      </w:r>
      <w:r w:rsidR="008F04E0" w:rsidRPr="00D541DC">
        <w:rPr>
          <w:rStyle w:val="estilo11"/>
          <w:rFonts w:ascii="Book Antiqua" w:hAnsi="Book Antiqua"/>
          <w:sz w:val="20"/>
          <w:szCs w:val="20"/>
        </w:rPr>
        <w:t xml:space="preserve">na </w:t>
      </w:r>
      <w:r w:rsidR="008F04E0" w:rsidRPr="00D541DC">
        <w:rPr>
          <w:rStyle w:val="estilo11"/>
          <w:rFonts w:ascii="Book Antiqua" w:hAnsi="Book Antiqua"/>
          <w:i/>
          <w:sz w:val="20"/>
          <w:szCs w:val="20"/>
        </w:rPr>
        <w:t>vida sobria, honrada y religiosa</w:t>
      </w:r>
      <w:r w:rsidR="008F04E0" w:rsidRPr="00D541DC">
        <w:rPr>
          <w:rStyle w:val="estilo11"/>
          <w:rFonts w:ascii="Book Antiqua" w:hAnsi="Book Antiqua"/>
          <w:sz w:val="20"/>
          <w:szCs w:val="20"/>
        </w:rPr>
        <w:t>, henchida de gozo y de esperanza</w:t>
      </w:r>
      <w:r w:rsidR="006E1B89" w:rsidRPr="00D541DC">
        <w:rPr>
          <w:rStyle w:val="estilo11"/>
          <w:rFonts w:ascii="Book Antiqua" w:hAnsi="Book Antiqua"/>
          <w:sz w:val="20"/>
          <w:szCs w:val="20"/>
        </w:rPr>
        <w:t>. Por nuestro bien, por nuestra felicidad. El mundo necesita testigos de que, en verdad, la historia humana ha vivido una Navidad</w:t>
      </w:r>
      <w:r w:rsidR="00D541DC" w:rsidRPr="00D541DC">
        <w:rPr>
          <w:rStyle w:val="estilo11"/>
          <w:rFonts w:ascii="Book Antiqua" w:hAnsi="Book Antiqua"/>
          <w:sz w:val="20"/>
          <w:szCs w:val="20"/>
        </w:rPr>
        <w:t xml:space="preserve"> divina</w:t>
      </w:r>
      <w:r w:rsidR="006E1B89" w:rsidRPr="00D541DC">
        <w:rPr>
          <w:rStyle w:val="estilo11"/>
          <w:rFonts w:ascii="Book Antiqua" w:hAnsi="Book Antiqua"/>
          <w:sz w:val="20"/>
          <w:szCs w:val="20"/>
        </w:rPr>
        <w:t>.</w:t>
      </w:r>
    </w:p>
    <w:p w:rsidR="00D541DC" w:rsidRDefault="00DD7D29" w:rsidP="00D541DC">
      <w:pPr>
        <w:pStyle w:val="Prrafodelista"/>
        <w:numPr>
          <w:ilvl w:val="0"/>
          <w:numId w:val="4"/>
        </w:numPr>
        <w:spacing w:after="0"/>
        <w:jc w:val="both"/>
        <w:rPr>
          <w:rStyle w:val="estilo11"/>
          <w:rFonts w:ascii="Book Antiqua" w:hAnsi="Book Antiqua"/>
          <w:sz w:val="20"/>
          <w:szCs w:val="20"/>
        </w:rPr>
      </w:pPr>
      <w:r w:rsidRPr="00D541DC">
        <w:rPr>
          <w:rStyle w:val="estilo11"/>
          <w:rFonts w:ascii="Book Antiqua" w:hAnsi="Book Antiqua"/>
          <w:sz w:val="20"/>
          <w:szCs w:val="20"/>
        </w:rPr>
        <w:t>La figura, d</w:t>
      </w:r>
      <w:r w:rsidR="006E1B89" w:rsidRPr="00D541DC">
        <w:rPr>
          <w:rStyle w:val="estilo11"/>
          <w:rFonts w:ascii="Book Antiqua" w:hAnsi="Book Antiqua"/>
          <w:sz w:val="20"/>
          <w:szCs w:val="20"/>
        </w:rPr>
        <w:t xml:space="preserve">el Precursor causa expectación </w:t>
      </w:r>
      <w:r w:rsidRPr="00D541DC">
        <w:rPr>
          <w:rStyle w:val="estilo11"/>
          <w:rFonts w:ascii="Book Antiqua" w:hAnsi="Book Antiqua"/>
          <w:sz w:val="20"/>
          <w:szCs w:val="20"/>
        </w:rPr>
        <w:t>y asombro</w:t>
      </w:r>
      <w:r w:rsidR="006E1B89" w:rsidRPr="00D541DC">
        <w:rPr>
          <w:rStyle w:val="estilo11"/>
          <w:rFonts w:ascii="Book Antiqua" w:hAnsi="Book Antiqua"/>
          <w:sz w:val="20"/>
          <w:szCs w:val="20"/>
        </w:rPr>
        <w:t xml:space="preserve">, pero Juan no se deja llevar del orgullo, de la soberbia de ser más de lo que es, ni de quien es; lejos del ánimo que empuja a los poderosos de este mundo, Juan el Bautista asume su rol y lo vive con fidelidad y coherencia: </w:t>
      </w:r>
      <w:r w:rsidR="006E1B89" w:rsidRPr="00D541DC">
        <w:rPr>
          <w:rStyle w:val="estilo11"/>
          <w:rFonts w:ascii="Book Antiqua" w:hAnsi="Book Antiqua"/>
          <w:i/>
          <w:sz w:val="20"/>
          <w:szCs w:val="20"/>
        </w:rPr>
        <w:t>“Yo os bautizo con agua, pero viene el que puede más que yo… Él os bautizará con Espíritu Santo y fuego</w:t>
      </w:r>
      <w:r w:rsidR="006E1B89" w:rsidRPr="00D541DC">
        <w:rPr>
          <w:rStyle w:val="estilo11"/>
          <w:rFonts w:ascii="Book Antiqua" w:hAnsi="Book Antiqua"/>
          <w:sz w:val="20"/>
          <w:szCs w:val="20"/>
        </w:rPr>
        <w:t xml:space="preserve">”. </w:t>
      </w:r>
    </w:p>
    <w:p w:rsidR="0073122D" w:rsidRDefault="006E1B89" w:rsidP="00D541DC">
      <w:pPr>
        <w:spacing w:after="0"/>
        <w:jc w:val="both"/>
        <w:rPr>
          <w:rStyle w:val="estilo11"/>
          <w:rFonts w:ascii="Book Antiqua" w:hAnsi="Book Antiqua"/>
          <w:sz w:val="20"/>
          <w:szCs w:val="20"/>
        </w:rPr>
      </w:pPr>
      <w:r w:rsidRPr="00D541DC">
        <w:rPr>
          <w:rStyle w:val="estilo11"/>
          <w:rFonts w:ascii="Book Antiqua" w:hAnsi="Book Antiqua"/>
          <w:sz w:val="20"/>
          <w:szCs w:val="20"/>
        </w:rPr>
        <w:t>Juan no se considere digno de desatar las sandalias del Enviado, Jesús tiene otra opinión muy distinta de él</w:t>
      </w:r>
      <w:r w:rsidR="00A0554B" w:rsidRPr="00D541DC">
        <w:rPr>
          <w:rStyle w:val="estilo11"/>
          <w:rFonts w:ascii="Book Antiqua" w:hAnsi="Book Antiqua"/>
          <w:sz w:val="20"/>
          <w:szCs w:val="20"/>
        </w:rPr>
        <w:t xml:space="preserve">: ¡es digno incluso de bautizar al Hijo de Dios! Y así se hace. </w:t>
      </w:r>
      <w:r w:rsidR="00A0554B" w:rsidRPr="00D541DC">
        <w:rPr>
          <w:rStyle w:val="estilo11"/>
          <w:rFonts w:ascii="Book Antiqua" w:hAnsi="Book Antiqua"/>
          <w:i/>
          <w:sz w:val="20"/>
          <w:szCs w:val="20"/>
        </w:rPr>
        <w:t>“En un bautismo general”,</w:t>
      </w:r>
      <w:r w:rsidR="00A0554B" w:rsidRPr="00D541DC">
        <w:rPr>
          <w:rStyle w:val="estilo11"/>
          <w:rFonts w:ascii="Book Antiqua" w:hAnsi="Book Antiqua"/>
          <w:sz w:val="20"/>
          <w:szCs w:val="20"/>
        </w:rPr>
        <w:t xml:space="preserve"> dice el evangelista, no en una ceremonia aparte</w:t>
      </w:r>
      <w:r w:rsidR="00D541DC">
        <w:rPr>
          <w:rStyle w:val="estilo11"/>
          <w:rFonts w:ascii="Book Antiqua" w:hAnsi="Book Antiqua"/>
          <w:sz w:val="20"/>
          <w:szCs w:val="20"/>
        </w:rPr>
        <w:t>, alejada de los pecadores, sino en medio de ellos, Jesús se manifiesta al mundo</w:t>
      </w:r>
      <w:r w:rsidR="00A0554B" w:rsidRPr="00D541DC">
        <w:rPr>
          <w:rStyle w:val="estilo11"/>
          <w:rFonts w:ascii="Book Antiqua" w:hAnsi="Book Antiqua"/>
          <w:sz w:val="20"/>
          <w:szCs w:val="20"/>
        </w:rPr>
        <w:t>. El Salvador junto a los salvados, el Hijo junto a los que Dios llama a ser hijos e hijas… Jesús de Nazaret necesita de Dios</w:t>
      </w:r>
      <w:r w:rsidR="00D541DC">
        <w:rPr>
          <w:rStyle w:val="estilo11"/>
          <w:rFonts w:ascii="Book Antiqua" w:hAnsi="Book Antiqua"/>
          <w:sz w:val="20"/>
          <w:szCs w:val="20"/>
        </w:rPr>
        <w:t xml:space="preserve"> como cualquier hombre, necesita ser fortalecido en su fe</w:t>
      </w:r>
      <w:r w:rsidR="00A0554B" w:rsidRPr="00D541DC">
        <w:rPr>
          <w:rStyle w:val="estilo11"/>
          <w:rFonts w:ascii="Book Antiqua" w:hAnsi="Book Antiqua"/>
          <w:sz w:val="20"/>
          <w:szCs w:val="20"/>
        </w:rPr>
        <w:t xml:space="preserve">. </w:t>
      </w:r>
      <w:r w:rsidR="00D541DC">
        <w:rPr>
          <w:rStyle w:val="estilo11"/>
          <w:rFonts w:ascii="Book Antiqua" w:hAnsi="Book Antiqua"/>
          <w:sz w:val="20"/>
          <w:szCs w:val="20"/>
        </w:rPr>
        <w:t xml:space="preserve">Y es la </w:t>
      </w:r>
      <w:r w:rsidR="00D541DC" w:rsidRPr="00D541DC">
        <w:rPr>
          <w:rStyle w:val="estilo11"/>
          <w:rFonts w:ascii="Book Antiqua" w:hAnsi="Book Antiqua"/>
          <w:i/>
          <w:sz w:val="20"/>
          <w:szCs w:val="20"/>
        </w:rPr>
        <w:t>V</w:t>
      </w:r>
      <w:r w:rsidR="00A0554B" w:rsidRPr="00D541DC">
        <w:rPr>
          <w:rStyle w:val="estilo11"/>
          <w:rFonts w:ascii="Book Antiqua" w:hAnsi="Book Antiqua"/>
          <w:i/>
          <w:sz w:val="20"/>
          <w:szCs w:val="20"/>
        </w:rPr>
        <w:t>oz</w:t>
      </w:r>
      <w:r w:rsidR="00A0554B" w:rsidRPr="00D541DC">
        <w:rPr>
          <w:rStyle w:val="estilo11"/>
          <w:rFonts w:ascii="Book Antiqua" w:hAnsi="Book Antiqua"/>
          <w:sz w:val="20"/>
          <w:szCs w:val="20"/>
        </w:rPr>
        <w:t xml:space="preserve"> del </w:t>
      </w:r>
      <w:r w:rsidR="00D541DC">
        <w:rPr>
          <w:rStyle w:val="estilo11"/>
          <w:rFonts w:ascii="Book Antiqua" w:hAnsi="Book Antiqua"/>
          <w:sz w:val="20"/>
          <w:szCs w:val="20"/>
        </w:rPr>
        <w:t>Padre</w:t>
      </w:r>
      <w:r w:rsidR="00A0554B" w:rsidRPr="00D541DC">
        <w:rPr>
          <w:rStyle w:val="estilo11"/>
          <w:rFonts w:ascii="Book Antiqua" w:hAnsi="Book Antiqua"/>
          <w:sz w:val="20"/>
          <w:szCs w:val="20"/>
        </w:rPr>
        <w:t xml:space="preserve"> la que confirma al que es su Verbo, </w:t>
      </w:r>
      <w:r w:rsidR="00D541DC">
        <w:rPr>
          <w:rStyle w:val="estilo11"/>
          <w:rFonts w:ascii="Book Antiqua" w:hAnsi="Book Antiqua"/>
          <w:sz w:val="20"/>
          <w:szCs w:val="20"/>
        </w:rPr>
        <w:t xml:space="preserve">el “rostro” de su misericordia, </w:t>
      </w:r>
      <w:r w:rsidR="00A0554B" w:rsidRPr="00D541DC">
        <w:rPr>
          <w:rStyle w:val="estilo11"/>
          <w:rFonts w:ascii="Book Antiqua" w:hAnsi="Book Antiqua"/>
          <w:sz w:val="20"/>
          <w:szCs w:val="20"/>
        </w:rPr>
        <w:t xml:space="preserve">su acción salvadora en medio de los hombres: </w:t>
      </w:r>
      <w:r w:rsidR="00A0554B" w:rsidRPr="00D541DC">
        <w:rPr>
          <w:rStyle w:val="estilo11"/>
          <w:rFonts w:ascii="Book Antiqua" w:hAnsi="Book Antiqua"/>
          <w:i/>
          <w:sz w:val="20"/>
          <w:szCs w:val="20"/>
        </w:rPr>
        <w:t>“Tú eres mi Hijo amado, el predilecto”.</w:t>
      </w:r>
      <w:r w:rsidR="00A0554B" w:rsidRPr="00D541DC">
        <w:rPr>
          <w:rStyle w:val="estilo11"/>
          <w:rFonts w:ascii="Book Antiqua" w:hAnsi="Book Antiqua"/>
          <w:sz w:val="20"/>
          <w:szCs w:val="20"/>
        </w:rPr>
        <w:t xml:space="preserve"> Jesús es el Hijo Único que puede hacer de cada ser humano </w:t>
      </w:r>
      <w:r w:rsidR="00A0554B" w:rsidRPr="00D541DC">
        <w:rPr>
          <w:rStyle w:val="estilo11"/>
          <w:rFonts w:ascii="Book Antiqua" w:hAnsi="Book Antiqua"/>
          <w:i/>
          <w:sz w:val="20"/>
          <w:szCs w:val="20"/>
        </w:rPr>
        <w:t>un hijo amado y privilegiado</w:t>
      </w:r>
      <w:r w:rsidR="00A0554B" w:rsidRPr="00D541DC">
        <w:rPr>
          <w:rStyle w:val="estilo11"/>
          <w:rFonts w:ascii="Book Antiqua" w:hAnsi="Book Antiqua"/>
          <w:sz w:val="20"/>
          <w:szCs w:val="20"/>
        </w:rPr>
        <w:t>. Pero se cuenta con que cada uno y cada una de nosotros</w:t>
      </w:r>
      <w:r w:rsidR="00D541DC">
        <w:rPr>
          <w:rStyle w:val="estilo11"/>
          <w:rFonts w:ascii="Book Antiqua" w:hAnsi="Book Antiqua"/>
          <w:sz w:val="20"/>
          <w:szCs w:val="20"/>
        </w:rPr>
        <w:t>/as</w:t>
      </w:r>
      <w:r w:rsidR="00A0554B" w:rsidRPr="00D541DC">
        <w:rPr>
          <w:rStyle w:val="estilo11"/>
          <w:rFonts w:ascii="Book Antiqua" w:hAnsi="Book Antiqua"/>
          <w:sz w:val="20"/>
          <w:szCs w:val="20"/>
        </w:rPr>
        <w:t xml:space="preserve"> bajemos con él a las aguas de la salvación y nos dejemos hacer hijos e hijas de Dios. Nadie nos empuja al bautismo, a la conversión, solo el amor encendido como fuego por el Espíritu Santo en nuestro corazón</w:t>
      </w:r>
      <w:r w:rsidR="00D541DC">
        <w:rPr>
          <w:rStyle w:val="estilo11"/>
          <w:rFonts w:ascii="Book Antiqua" w:hAnsi="Book Antiqua"/>
          <w:sz w:val="20"/>
          <w:szCs w:val="20"/>
        </w:rPr>
        <w:t xml:space="preserve"> nos </w:t>
      </w:r>
      <w:r w:rsidR="00F81E3B">
        <w:rPr>
          <w:rStyle w:val="estilo11"/>
          <w:rFonts w:ascii="Book Antiqua" w:hAnsi="Book Antiqua"/>
          <w:sz w:val="20"/>
          <w:szCs w:val="20"/>
        </w:rPr>
        <w:t>convierte en imagen del Hijo, herederos de Dios</w:t>
      </w:r>
      <w:r w:rsidR="00A0554B" w:rsidRPr="00D541DC">
        <w:rPr>
          <w:rStyle w:val="estilo11"/>
          <w:rFonts w:ascii="Book Antiqua" w:hAnsi="Book Antiqua"/>
          <w:sz w:val="20"/>
          <w:szCs w:val="20"/>
        </w:rPr>
        <w:t>.</w:t>
      </w:r>
    </w:p>
    <w:p w:rsidR="00D541DC" w:rsidRPr="00D541DC" w:rsidRDefault="00D541DC" w:rsidP="00D541DC">
      <w:pPr>
        <w:spacing w:after="0"/>
        <w:jc w:val="both"/>
        <w:rPr>
          <w:rStyle w:val="estilo11"/>
          <w:rFonts w:ascii="Book Antiqua" w:hAnsi="Book Antiqua"/>
          <w:sz w:val="20"/>
          <w:szCs w:val="20"/>
        </w:rPr>
      </w:pPr>
    </w:p>
    <w:p w:rsidR="00D541DC" w:rsidRPr="00D541DC" w:rsidRDefault="00D541DC" w:rsidP="00D541DC">
      <w:pPr>
        <w:spacing w:after="0"/>
        <w:jc w:val="right"/>
        <w:rPr>
          <w:rFonts w:ascii="Comic Sans MS" w:hAnsi="Comic Sans MS"/>
          <w:b/>
          <w:i/>
          <w:color w:val="000000"/>
          <w:sz w:val="18"/>
          <w:szCs w:val="20"/>
        </w:rPr>
      </w:pPr>
      <w:r>
        <w:rPr>
          <w:rStyle w:val="estilo11"/>
          <w:rFonts w:ascii="Comic Sans MS" w:hAnsi="Comic Sans MS"/>
          <w:b/>
          <w:i/>
          <w:sz w:val="18"/>
          <w:szCs w:val="20"/>
        </w:rPr>
        <w:t>Trinidad León, mc.</w:t>
      </w:r>
    </w:p>
    <w:sectPr w:rsidR="00D541DC" w:rsidRPr="00D541DC" w:rsidSect="00485D63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6B1A" w:rsidRDefault="00F66B1A" w:rsidP="002D48B3">
      <w:pPr>
        <w:spacing w:after="0" w:line="240" w:lineRule="auto"/>
      </w:pPr>
      <w:r>
        <w:separator/>
      </w:r>
    </w:p>
  </w:endnote>
  <w:endnote w:type="continuationSeparator" w:id="0">
    <w:p w:rsidR="00F66B1A" w:rsidRDefault="00F66B1A" w:rsidP="002D48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6B1A" w:rsidRDefault="00F66B1A" w:rsidP="002D48B3">
      <w:pPr>
        <w:spacing w:after="0" w:line="240" w:lineRule="auto"/>
      </w:pPr>
      <w:r>
        <w:separator/>
      </w:r>
    </w:p>
  </w:footnote>
  <w:footnote w:type="continuationSeparator" w:id="0">
    <w:p w:rsidR="00F66B1A" w:rsidRDefault="00F66B1A" w:rsidP="002D48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5pt;height:11.5pt" o:bullet="t">
        <v:imagedata r:id="rId1" o:title="mso2D69"/>
      </v:shape>
    </w:pict>
  </w:numPicBullet>
  <w:abstractNum w:abstractNumId="0">
    <w:nsid w:val="00846583"/>
    <w:multiLevelType w:val="hybridMultilevel"/>
    <w:tmpl w:val="F7EE1310"/>
    <w:lvl w:ilvl="0" w:tplc="8CF2B916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  <w:i w:val="0"/>
        <w:color w:val="000000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30056F"/>
    <w:multiLevelType w:val="hybridMultilevel"/>
    <w:tmpl w:val="BCF0D160"/>
    <w:lvl w:ilvl="0" w:tplc="0C0A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42B575F"/>
    <w:multiLevelType w:val="hybridMultilevel"/>
    <w:tmpl w:val="3368845A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DAF3B85"/>
    <w:multiLevelType w:val="hybridMultilevel"/>
    <w:tmpl w:val="B7DADA48"/>
    <w:lvl w:ilvl="0" w:tplc="A29A81BE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E0A"/>
    <w:rsid w:val="000E1A2C"/>
    <w:rsid w:val="00137BFC"/>
    <w:rsid w:val="001E67BF"/>
    <w:rsid w:val="002D48B3"/>
    <w:rsid w:val="00485D63"/>
    <w:rsid w:val="00501127"/>
    <w:rsid w:val="005D2F70"/>
    <w:rsid w:val="006639DE"/>
    <w:rsid w:val="006A6E0A"/>
    <w:rsid w:val="006E1B89"/>
    <w:rsid w:val="00730CDD"/>
    <w:rsid w:val="0073122D"/>
    <w:rsid w:val="007D5C54"/>
    <w:rsid w:val="008F04E0"/>
    <w:rsid w:val="00A0554B"/>
    <w:rsid w:val="00AA1B7E"/>
    <w:rsid w:val="00BA4676"/>
    <w:rsid w:val="00C27FE5"/>
    <w:rsid w:val="00CD31EA"/>
    <w:rsid w:val="00D46B61"/>
    <w:rsid w:val="00D541DC"/>
    <w:rsid w:val="00DD7D29"/>
    <w:rsid w:val="00E4070A"/>
    <w:rsid w:val="00EA1E6A"/>
    <w:rsid w:val="00F66B1A"/>
    <w:rsid w:val="00F81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CD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30C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0C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D31EA"/>
    <w:pPr>
      <w:ind w:left="720"/>
      <w:contextualSpacing/>
    </w:pPr>
  </w:style>
  <w:style w:type="character" w:customStyle="1" w:styleId="estilo11">
    <w:name w:val="estilo11"/>
    <w:basedOn w:val="Fuentedeprrafopredeter"/>
    <w:rsid w:val="007D5C54"/>
    <w:rPr>
      <w:color w:val="000000"/>
    </w:rPr>
  </w:style>
  <w:style w:type="paragraph" w:styleId="Encabezado">
    <w:name w:val="header"/>
    <w:basedOn w:val="Normal"/>
    <w:link w:val="EncabezadoCar"/>
    <w:uiPriority w:val="99"/>
    <w:unhideWhenUsed/>
    <w:rsid w:val="002D48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D48B3"/>
  </w:style>
  <w:style w:type="paragraph" w:styleId="Piedepgina">
    <w:name w:val="footer"/>
    <w:basedOn w:val="Normal"/>
    <w:link w:val="PiedepginaCar"/>
    <w:uiPriority w:val="99"/>
    <w:unhideWhenUsed/>
    <w:rsid w:val="002D48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D48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CD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30C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0C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D31EA"/>
    <w:pPr>
      <w:ind w:left="720"/>
      <w:contextualSpacing/>
    </w:pPr>
  </w:style>
  <w:style w:type="character" w:customStyle="1" w:styleId="estilo11">
    <w:name w:val="estilo11"/>
    <w:basedOn w:val="Fuentedeprrafopredeter"/>
    <w:rsid w:val="007D5C54"/>
    <w:rPr>
      <w:color w:val="000000"/>
    </w:rPr>
  </w:style>
  <w:style w:type="paragraph" w:styleId="Encabezado">
    <w:name w:val="header"/>
    <w:basedOn w:val="Normal"/>
    <w:link w:val="EncabezadoCar"/>
    <w:uiPriority w:val="99"/>
    <w:unhideWhenUsed/>
    <w:rsid w:val="002D48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D48B3"/>
  </w:style>
  <w:style w:type="paragraph" w:styleId="Piedepgina">
    <w:name w:val="footer"/>
    <w:basedOn w:val="Normal"/>
    <w:link w:val="PiedepginaCar"/>
    <w:uiPriority w:val="99"/>
    <w:unhideWhenUsed/>
    <w:rsid w:val="002D48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D48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es/url?sa=i&amp;rct=j&amp;q=&amp;esrc=s&amp;source=images&amp;cd=&amp;cad=rja&amp;uact=8&amp;ved=0ahUKEwjv9Yr2g5XKAhXE1hQKHTsCC9gQjRwIBw&amp;url=http://www.hispanic-ministry.com/why-did-jesus-need-be-baptized&amp;bvm=bv.110151844,d.d24&amp;psig=AFQjCNEWSomUpbjPmKxMb-kg0TkWe5QvGA&amp;ust=1452164306592094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623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TRINI</dc:creator>
  <cp:lastModifiedBy>TRINI</cp:lastModifiedBy>
  <cp:revision>2</cp:revision>
  <dcterms:created xsi:type="dcterms:W3CDTF">2016-01-08T11:31:00Z</dcterms:created>
  <dcterms:modified xsi:type="dcterms:W3CDTF">2016-01-08T11:31:00Z</dcterms:modified>
</cp:coreProperties>
</file>