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9A" w:rsidRDefault="00117D9A" w:rsidP="00117D9A">
      <w:pPr>
        <w:jc w:val="center"/>
        <w:rPr>
          <w:rFonts w:ascii="Book Antiqua" w:hAnsi="Book Antiqua"/>
          <w:b/>
          <w:i/>
          <w:smallCaps/>
          <w:sz w:val="28"/>
        </w:rPr>
      </w:pPr>
      <w:r>
        <w:rPr>
          <w:rFonts w:ascii="Book Antiqua" w:hAnsi="Book Antiqua"/>
          <w:b/>
          <w:smallCaps/>
          <w:sz w:val="24"/>
        </w:rPr>
        <w:t>TRIDUO</w:t>
      </w:r>
      <w:r w:rsidR="00EE2612" w:rsidRPr="00865EAB">
        <w:rPr>
          <w:rFonts w:ascii="Book Antiqua" w:hAnsi="Book Antiqua"/>
          <w:b/>
          <w:smallCaps/>
          <w:sz w:val="24"/>
        </w:rPr>
        <w:t xml:space="preserve"> </w:t>
      </w:r>
      <w:r w:rsidR="00EE2612" w:rsidRPr="00117D9A">
        <w:rPr>
          <w:rFonts w:ascii="Book Antiqua" w:hAnsi="Book Antiqua"/>
          <w:b/>
          <w:smallCaps/>
          <w:sz w:val="24"/>
          <w:szCs w:val="24"/>
        </w:rPr>
        <w:t xml:space="preserve">al Espíritu Santo: </w:t>
      </w:r>
      <w:r w:rsidR="004E52DB">
        <w:rPr>
          <w:rFonts w:ascii="Book Antiqua" w:hAnsi="Book Antiqua"/>
          <w:b/>
          <w:smallCaps/>
          <w:sz w:val="24"/>
          <w:szCs w:val="24"/>
        </w:rPr>
        <w:t>(</w:t>
      </w:r>
      <w:r w:rsidR="00C07E51" w:rsidRPr="00117D9A">
        <w:rPr>
          <w:rFonts w:ascii="Book Antiqua" w:hAnsi="Book Antiqua"/>
          <w:b/>
          <w:i/>
          <w:smallCaps/>
          <w:sz w:val="24"/>
          <w:szCs w:val="24"/>
        </w:rPr>
        <w:t xml:space="preserve">Día </w:t>
      </w:r>
      <w:r w:rsidRPr="00117D9A">
        <w:rPr>
          <w:rFonts w:ascii="Book Antiqua" w:hAnsi="Book Antiqua"/>
          <w:b/>
          <w:i/>
          <w:smallCaps/>
          <w:sz w:val="24"/>
          <w:szCs w:val="24"/>
        </w:rPr>
        <w:t>7</w:t>
      </w:r>
      <w:r>
        <w:rPr>
          <w:rFonts w:ascii="Book Antiqua" w:hAnsi="Book Antiqua"/>
          <w:b/>
          <w:i/>
          <w:sz w:val="24"/>
          <w:szCs w:val="24"/>
        </w:rPr>
        <w:t>to., 17 de mayo</w:t>
      </w:r>
      <w:r w:rsidR="004E52DB">
        <w:rPr>
          <w:rFonts w:ascii="Book Antiqua" w:hAnsi="Book Antiqua"/>
          <w:b/>
          <w:i/>
          <w:sz w:val="24"/>
          <w:szCs w:val="24"/>
        </w:rPr>
        <w:t>, 2018)</w:t>
      </w:r>
      <w:r>
        <w:rPr>
          <w:rFonts w:ascii="Book Antiqua" w:hAnsi="Book Antiqua"/>
          <w:b/>
          <w:i/>
          <w:smallCaps/>
          <w:sz w:val="28"/>
        </w:rPr>
        <w:t xml:space="preserve"> </w:t>
      </w:r>
    </w:p>
    <w:p w:rsidR="00EE2612" w:rsidRPr="004E52DB" w:rsidRDefault="004E52DB" w:rsidP="00117D9A">
      <w:pPr>
        <w:jc w:val="center"/>
        <w:rPr>
          <w:b/>
          <w:smallCaps/>
          <w:color w:val="C00000"/>
          <w:sz w:val="18"/>
        </w:rPr>
      </w:pPr>
      <w:r w:rsidRPr="004E52DB">
        <w:rPr>
          <w:noProof/>
          <w:color w:val="C00000"/>
          <w:lang w:eastAsia="es-ES"/>
        </w:rPr>
        <w:drawing>
          <wp:anchor distT="0" distB="0" distL="114300" distR="114300" simplePos="0" relativeHeight="251658240" behindDoc="1" locked="0" layoutInCell="1" allowOverlap="1" wp14:anchorId="4D84361E" wp14:editId="641D0A25">
            <wp:simplePos x="0" y="0"/>
            <wp:positionH relativeFrom="column">
              <wp:posOffset>-172085</wp:posOffset>
            </wp:positionH>
            <wp:positionV relativeFrom="paragraph">
              <wp:posOffset>257175</wp:posOffset>
            </wp:positionV>
            <wp:extent cx="2695575" cy="2021205"/>
            <wp:effectExtent l="95250" t="0" r="238125" b="245745"/>
            <wp:wrapTight wrapText="bothSides">
              <wp:wrapPolygon edited="0">
                <wp:start x="4274" y="1221"/>
                <wp:lineTo x="1527" y="2239"/>
                <wp:lineTo x="1527" y="4886"/>
                <wp:lineTo x="763" y="4886"/>
                <wp:lineTo x="763" y="8143"/>
                <wp:lineTo x="153" y="8143"/>
                <wp:lineTo x="153" y="11401"/>
                <wp:lineTo x="-458" y="11401"/>
                <wp:lineTo x="-763" y="21172"/>
                <wp:lineTo x="3358" y="21172"/>
                <wp:lineTo x="3358" y="23615"/>
                <wp:lineTo x="17402" y="24023"/>
                <wp:lineTo x="18165" y="24023"/>
                <wp:lineTo x="18318" y="23615"/>
                <wp:lineTo x="21829" y="21172"/>
                <wp:lineTo x="22745" y="14658"/>
                <wp:lineTo x="23355" y="8143"/>
                <wp:lineTo x="22898" y="5090"/>
                <wp:lineTo x="23050" y="4275"/>
                <wp:lineTo x="17402" y="3257"/>
                <wp:lineTo x="5953" y="1221"/>
                <wp:lineTo x="4274" y="1221"/>
              </wp:wrapPolygon>
            </wp:wrapTight>
            <wp:docPr id="1" name="Imagen 1" descr="Resultado de imagen de del son de sabidurÃ­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el son de sabidurÃ­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95575" cy="202120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117D9A" w:rsidRPr="004E52DB">
        <w:rPr>
          <w:rFonts w:ascii="Book Antiqua" w:hAnsi="Book Antiqua"/>
          <w:b/>
          <w:i/>
          <w:smallCaps/>
          <w:color w:val="C00000"/>
          <w:sz w:val="24"/>
          <w:szCs w:val="24"/>
        </w:rPr>
        <w:t>(DON DE</w:t>
      </w:r>
      <w:r w:rsidR="00A9323D" w:rsidRPr="004E52DB">
        <w:rPr>
          <w:rFonts w:ascii="Book Antiqua" w:hAnsi="Book Antiqua"/>
          <w:b/>
          <w:i/>
          <w:smallCaps/>
          <w:color w:val="C00000"/>
          <w:sz w:val="24"/>
          <w:szCs w:val="24"/>
        </w:rPr>
        <w:t xml:space="preserve"> SABIDURIA</w:t>
      </w:r>
      <w:r w:rsidR="00117D9A" w:rsidRPr="004E52DB">
        <w:rPr>
          <w:rFonts w:ascii="Book Antiqua" w:hAnsi="Book Antiqua"/>
          <w:b/>
          <w:i/>
          <w:smallCaps/>
          <w:color w:val="C00000"/>
          <w:sz w:val="24"/>
          <w:szCs w:val="24"/>
        </w:rPr>
        <w:t>)</w:t>
      </w:r>
    </w:p>
    <w:p w:rsidR="00715BB3" w:rsidRDefault="004E52DB" w:rsidP="00715BB3">
      <w:pPr>
        <w:pStyle w:val="NormalWeb"/>
        <w:shd w:val="clear" w:color="auto" w:fill="FFFFFF"/>
        <w:spacing w:before="0" w:beforeAutospacing="0" w:after="0" w:afterAutospacing="0"/>
        <w:jc w:val="both"/>
        <w:rPr>
          <w:rFonts w:ascii="Book Antiqua" w:hAnsi="Book Antiqua"/>
          <w:iCs/>
          <w:color w:val="000000"/>
          <w:sz w:val="22"/>
          <w:szCs w:val="20"/>
          <w:shd w:val="clear" w:color="auto" w:fill="FFFFFF"/>
        </w:rPr>
      </w:pPr>
      <w:r w:rsidRPr="00FA37F9">
        <w:rPr>
          <w:rFonts w:ascii="Book Antiqua" w:hAnsi="Book Antiqua"/>
          <w:b/>
          <w:smallCaps/>
          <w:color w:val="C00000"/>
        </w:rPr>
        <w:t xml:space="preserve"> </w:t>
      </w:r>
      <w:proofErr w:type="gramStart"/>
      <w:r w:rsidR="00EE2612" w:rsidRPr="004E52DB">
        <w:rPr>
          <w:rFonts w:ascii="Book Antiqua" w:hAnsi="Book Antiqua"/>
          <w:b/>
          <w:smallCaps/>
          <w:color w:val="002060"/>
        </w:rPr>
        <w:t>Ambientación</w:t>
      </w:r>
      <w:r w:rsidR="00FA37F9" w:rsidRPr="00DC5F9F">
        <w:rPr>
          <w:rFonts w:ascii="Book Antiqua" w:hAnsi="Book Antiqua"/>
          <w:smallCaps/>
          <w:sz w:val="20"/>
          <w:szCs w:val="20"/>
        </w:rPr>
        <w:t>.-</w:t>
      </w:r>
      <w:proofErr w:type="gramEnd"/>
      <w:r w:rsidR="001E59EE" w:rsidRPr="00DC5F9F">
        <w:rPr>
          <w:rFonts w:ascii="Book Antiqua" w:hAnsi="Book Antiqua"/>
          <w:smallCaps/>
          <w:sz w:val="20"/>
          <w:szCs w:val="20"/>
        </w:rPr>
        <w:t xml:space="preserve"> </w:t>
      </w:r>
      <w:r w:rsidR="000C00BB" w:rsidRPr="000C00BB">
        <w:rPr>
          <w:rFonts w:ascii="Book Antiqua" w:hAnsi="Book Antiqua"/>
          <w:sz w:val="22"/>
          <w:szCs w:val="22"/>
        </w:rPr>
        <w:t xml:space="preserve">Comenzamos </w:t>
      </w:r>
      <w:r w:rsidR="000C00BB">
        <w:rPr>
          <w:rFonts w:ascii="Book Antiqua" w:hAnsi="Book Antiqua"/>
          <w:sz w:val="22"/>
          <w:szCs w:val="22"/>
        </w:rPr>
        <w:t>hoy</w:t>
      </w:r>
      <w:r w:rsidR="000C00BB" w:rsidRPr="000C00BB">
        <w:rPr>
          <w:rFonts w:ascii="Book Antiqua" w:hAnsi="Book Antiqua"/>
          <w:sz w:val="22"/>
          <w:szCs w:val="22"/>
        </w:rPr>
        <w:t xml:space="preserve"> l</w:t>
      </w:r>
      <w:r w:rsidR="000C00BB" w:rsidRPr="000C00BB">
        <w:rPr>
          <w:rFonts w:ascii="Book Antiqua" w:hAnsi="Book Antiqua"/>
          <w:iCs/>
          <w:color w:val="000000"/>
          <w:sz w:val="22"/>
          <w:szCs w:val="22"/>
          <w:shd w:val="clear" w:color="auto" w:fill="FFFFFF"/>
        </w:rPr>
        <w:t xml:space="preserve">o que tradicionalmente </w:t>
      </w:r>
      <w:r w:rsidR="000C00BB">
        <w:rPr>
          <w:rFonts w:ascii="Book Antiqua" w:hAnsi="Book Antiqua"/>
          <w:iCs/>
          <w:color w:val="000000"/>
          <w:sz w:val="22"/>
          <w:szCs w:val="22"/>
          <w:shd w:val="clear" w:color="auto" w:fill="FFFFFF"/>
        </w:rPr>
        <w:t>conoce</w:t>
      </w:r>
      <w:r w:rsidR="000C00BB" w:rsidRPr="000C00BB">
        <w:rPr>
          <w:rFonts w:ascii="Book Antiqua" w:hAnsi="Book Antiqua"/>
          <w:iCs/>
          <w:color w:val="000000"/>
          <w:sz w:val="22"/>
          <w:szCs w:val="22"/>
          <w:shd w:val="clear" w:color="auto" w:fill="FFFFFF"/>
        </w:rPr>
        <w:t xml:space="preserve">mos </w:t>
      </w:r>
      <w:r w:rsidR="000C00BB">
        <w:rPr>
          <w:rFonts w:ascii="Book Antiqua" w:hAnsi="Book Antiqua"/>
          <w:iCs/>
          <w:color w:val="000000"/>
          <w:sz w:val="22"/>
          <w:szCs w:val="22"/>
          <w:shd w:val="clear" w:color="auto" w:fill="FFFFFF"/>
        </w:rPr>
        <w:t xml:space="preserve">como </w:t>
      </w:r>
      <w:r w:rsidR="000C00BB" w:rsidRPr="000C00BB">
        <w:rPr>
          <w:rFonts w:ascii="Book Antiqua" w:hAnsi="Book Antiqua"/>
          <w:iCs/>
          <w:color w:val="000000"/>
          <w:sz w:val="22"/>
          <w:szCs w:val="22"/>
          <w:shd w:val="clear" w:color="auto" w:fill="FFFFFF"/>
        </w:rPr>
        <w:t>el Triduo de Pentecostés</w:t>
      </w:r>
      <w:r w:rsidR="000C00BB">
        <w:rPr>
          <w:rFonts w:ascii="Book Antiqua" w:hAnsi="Book Antiqua"/>
          <w:iCs/>
          <w:color w:val="000000"/>
          <w:sz w:val="22"/>
          <w:szCs w:val="22"/>
          <w:shd w:val="clear" w:color="auto" w:fill="FFFFFF"/>
        </w:rPr>
        <w:t>.</w:t>
      </w:r>
      <w:r w:rsidR="000C00BB" w:rsidRPr="000C00BB">
        <w:rPr>
          <w:rFonts w:ascii="Book Antiqua" w:hAnsi="Book Antiqua"/>
          <w:sz w:val="22"/>
          <w:szCs w:val="22"/>
        </w:rPr>
        <w:t xml:space="preserve"> Este es un tiempo</w:t>
      </w:r>
      <w:r w:rsidR="000C00BB" w:rsidRPr="000C00BB">
        <w:rPr>
          <w:rFonts w:ascii="Book Antiqua" w:hAnsi="Book Antiqua"/>
          <w:smallCaps/>
          <w:sz w:val="22"/>
          <w:szCs w:val="22"/>
        </w:rPr>
        <w:t xml:space="preserve"> </w:t>
      </w:r>
      <w:r w:rsidR="00DC5F9F" w:rsidRPr="000C00BB">
        <w:rPr>
          <w:rFonts w:ascii="Book Antiqua" w:hAnsi="Book Antiqua"/>
          <w:iCs/>
          <w:color w:val="000000"/>
          <w:sz w:val="22"/>
          <w:szCs w:val="22"/>
          <w:shd w:val="clear" w:color="auto" w:fill="FFFFFF"/>
        </w:rPr>
        <w:t>en el que junto a toda la Iglesia orante somos vigías de la Fuerza de Dios que nos llega, nos abraza y nos transforma, haciéndonos conformes a la imagen de Jesucristo. Entramos pausadamente, con la serenidad que provoca en nuestro ser más íntimo</w:t>
      </w:r>
      <w:r w:rsidR="00DC5F9F" w:rsidRPr="00DC5F9F">
        <w:rPr>
          <w:rFonts w:ascii="Book Antiqua" w:hAnsi="Book Antiqua"/>
          <w:iCs/>
          <w:color w:val="000000"/>
          <w:sz w:val="22"/>
          <w:szCs w:val="20"/>
          <w:shd w:val="clear" w:color="auto" w:fill="FFFFFF"/>
        </w:rPr>
        <w:t xml:space="preserve"> la Presencia ardiente de la Divinidad,</w:t>
      </w:r>
      <w:r w:rsidR="00DC5F9F">
        <w:rPr>
          <w:rFonts w:ascii="Book Antiqua" w:hAnsi="Book Antiqua"/>
          <w:iCs/>
          <w:color w:val="000000"/>
          <w:sz w:val="22"/>
          <w:szCs w:val="20"/>
          <w:shd w:val="clear" w:color="auto" w:fill="FFFFFF"/>
        </w:rPr>
        <w:t xml:space="preserve"> y nos mantenemos abiertas, pers</w:t>
      </w:r>
      <w:r w:rsidR="000C00BB">
        <w:rPr>
          <w:rFonts w:ascii="Book Antiqua" w:hAnsi="Book Antiqua"/>
          <w:iCs/>
          <w:color w:val="000000"/>
          <w:sz w:val="22"/>
          <w:szCs w:val="20"/>
          <w:shd w:val="clear" w:color="auto" w:fill="FFFFFF"/>
        </w:rPr>
        <w:t>onal y comunitariamente, a los d</w:t>
      </w:r>
      <w:r w:rsidR="00DC5F9F">
        <w:rPr>
          <w:rFonts w:ascii="Book Antiqua" w:hAnsi="Book Antiqua"/>
          <w:iCs/>
          <w:color w:val="000000"/>
          <w:sz w:val="22"/>
          <w:szCs w:val="20"/>
          <w:shd w:val="clear" w:color="auto" w:fill="FFFFFF"/>
        </w:rPr>
        <w:t xml:space="preserve">ones que el mismo Espíritu nos otorga sin medida. La intención es centrarnos en estos días en </w:t>
      </w:r>
      <w:r w:rsidR="002F00E5" w:rsidRPr="00DC5F9F">
        <w:rPr>
          <w:rFonts w:ascii="Book Antiqua" w:hAnsi="Book Antiqua"/>
          <w:iCs/>
          <w:color w:val="000000"/>
          <w:sz w:val="22"/>
          <w:szCs w:val="20"/>
          <w:shd w:val="clear" w:color="auto" w:fill="FFFFFF"/>
        </w:rPr>
        <w:t>un aspecto del Espíritu</w:t>
      </w:r>
      <w:r w:rsidR="00DC5F9F">
        <w:rPr>
          <w:rFonts w:ascii="Book Antiqua" w:hAnsi="Book Antiqua"/>
          <w:iCs/>
          <w:color w:val="000000"/>
          <w:sz w:val="22"/>
          <w:szCs w:val="20"/>
          <w:shd w:val="clear" w:color="auto" w:fill="FFFFFF"/>
        </w:rPr>
        <w:t xml:space="preserve"> que, de alguna manera lo define y nos lo da a conocer en relación con la Trinidad, según nuestra capacidad de entendimiento del Misterio de Dios en Comunión:</w:t>
      </w:r>
      <w:r w:rsidR="002F00E5" w:rsidRPr="00DC5F9F">
        <w:rPr>
          <w:rFonts w:ascii="Book Antiqua" w:hAnsi="Book Antiqua"/>
          <w:iCs/>
          <w:color w:val="000000"/>
          <w:sz w:val="22"/>
          <w:szCs w:val="20"/>
          <w:shd w:val="clear" w:color="auto" w:fill="FFFFFF"/>
        </w:rPr>
        <w:t xml:space="preserve"> </w:t>
      </w:r>
      <w:r w:rsidR="00DC5F9F">
        <w:rPr>
          <w:rFonts w:ascii="Book Antiqua" w:hAnsi="Book Antiqua"/>
          <w:iCs/>
          <w:color w:val="000000"/>
          <w:sz w:val="22"/>
          <w:szCs w:val="20"/>
          <w:shd w:val="clear" w:color="auto" w:fill="FFFFFF"/>
        </w:rPr>
        <w:t xml:space="preserve">como </w:t>
      </w:r>
      <w:r w:rsidR="00DC5F9F" w:rsidRPr="000C00BB">
        <w:rPr>
          <w:rFonts w:ascii="Book Antiqua" w:hAnsi="Book Antiqua"/>
          <w:i/>
          <w:iCs/>
          <w:color w:val="000000"/>
          <w:sz w:val="22"/>
          <w:szCs w:val="20"/>
          <w:shd w:val="clear" w:color="auto" w:fill="FFFFFF"/>
        </w:rPr>
        <w:t>Aliento</w:t>
      </w:r>
      <w:r w:rsidR="00DC5F9F">
        <w:rPr>
          <w:rFonts w:ascii="Book Antiqua" w:hAnsi="Book Antiqua"/>
          <w:iCs/>
          <w:color w:val="000000"/>
          <w:sz w:val="22"/>
          <w:szCs w:val="20"/>
          <w:shd w:val="clear" w:color="auto" w:fill="FFFFFF"/>
        </w:rPr>
        <w:t xml:space="preserve"> creador, como </w:t>
      </w:r>
      <w:r w:rsidR="002F00E5" w:rsidRPr="000C00BB">
        <w:rPr>
          <w:rFonts w:ascii="Book Antiqua" w:hAnsi="Book Antiqua"/>
          <w:i/>
          <w:iCs/>
          <w:color w:val="000000"/>
          <w:sz w:val="22"/>
          <w:szCs w:val="20"/>
          <w:shd w:val="clear" w:color="auto" w:fill="FFFFFF"/>
        </w:rPr>
        <w:t>Agua</w:t>
      </w:r>
      <w:r w:rsidR="002F00E5" w:rsidRPr="00DC5F9F">
        <w:rPr>
          <w:rFonts w:ascii="Book Antiqua" w:hAnsi="Book Antiqua"/>
          <w:iCs/>
          <w:color w:val="000000"/>
          <w:sz w:val="22"/>
          <w:szCs w:val="20"/>
          <w:shd w:val="clear" w:color="auto" w:fill="FFFFFF"/>
        </w:rPr>
        <w:t xml:space="preserve"> </w:t>
      </w:r>
      <w:r w:rsidR="00DC5F9F">
        <w:rPr>
          <w:rFonts w:ascii="Book Antiqua" w:hAnsi="Book Antiqua"/>
          <w:iCs/>
          <w:color w:val="000000"/>
          <w:sz w:val="22"/>
          <w:szCs w:val="20"/>
          <w:shd w:val="clear" w:color="auto" w:fill="FFFFFF"/>
        </w:rPr>
        <w:t xml:space="preserve">purificadora, </w:t>
      </w:r>
      <w:r w:rsidR="002F00E5" w:rsidRPr="00DC5F9F">
        <w:rPr>
          <w:rFonts w:ascii="Book Antiqua" w:hAnsi="Book Antiqua"/>
          <w:iCs/>
          <w:color w:val="000000"/>
          <w:sz w:val="22"/>
          <w:szCs w:val="20"/>
          <w:shd w:val="clear" w:color="auto" w:fill="FFFFFF"/>
        </w:rPr>
        <w:t xml:space="preserve">y </w:t>
      </w:r>
      <w:r w:rsidR="00DC5F9F">
        <w:rPr>
          <w:rFonts w:ascii="Book Antiqua" w:hAnsi="Book Antiqua"/>
          <w:iCs/>
          <w:color w:val="000000"/>
          <w:sz w:val="22"/>
          <w:szCs w:val="20"/>
          <w:shd w:val="clear" w:color="auto" w:fill="FFFFFF"/>
        </w:rPr>
        <w:t xml:space="preserve">como </w:t>
      </w:r>
      <w:r w:rsidR="002F00E5" w:rsidRPr="000C00BB">
        <w:rPr>
          <w:rFonts w:ascii="Book Antiqua" w:hAnsi="Book Antiqua"/>
          <w:i/>
          <w:iCs/>
          <w:color w:val="000000"/>
          <w:sz w:val="22"/>
          <w:szCs w:val="20"/>
          <w:shd w:val="clear" w:color="auto" w:fill="FFFFFF"/>
        </w:rPr>
        <w:t>Fuego</w:t>
      </w:r>
      <w:r w:rsidR="00DC5F9F">
        <w:rPr>
          <w:rFonts w:ascii="Book Antiqua" w:hAnsi="Book Antiqua"/>
          <w:iCs/>
          <w:color w:val="000000"/>
          <w:sz w:val="22"/>
          <w:szCs w:val="20"/>
          <w:shd w:val="clear" w:color="auto" w:fill="FFFFFF"/>
        </w:rPr>
        <w:t xml:space="preserve"> incandescente en nuestro corazón</w:t>
      </w:r>
      <w:r w:rsidR="002F00E5" w:rsidRPr="00DC5F9F">
        <w:rPr>
          <w:rFonts w:ascii="Book Antiqua" w:hAnsi="Book Antiqua"/>
          <w:iCs/>
          <w:color w:val="000000"/>
          <w:sz w:val="22"/>
          <w:szCs w:val="20"/>
          <w:shd w:val="clear" w:color="auto" w:fill="FFFFFF"/>
        </w:rPr>
        <w:t xml:space="preserve">. </w:t>
      </w:r>
      <w:r w:rsidR="00175DB9">
        <w:rPr>
          <w:rFonts w:ascii="Book Antiqua" w:hAnsi="Book Antiqua"/>
          <w:iCs/>
          <w:color w:val="000000"/>
          <w:sz w:val="22"/>
          <w:szCs w:val="20"/>
          <w:shd w:val="clear" w:color="auto" w:fill="FFFFFF"/>
        </w:rPr>
        <w:t xml:space="preserve">Como siempre, a lo largo de estos días, </w:t>
      </w:r>
      <w:r w:rsidR="002F00E5" w:rsidRPr="00DC5F9F">
        <w:rPr>
          <w:rFonts w:ascii="Book Antiqua" w:hAnsi="Book Antiqua"/>
          <w:iCs/>
          <w:color w:val="000000"/>
          <w:sz w:val="22"/>
          <w:szCs w:val="20"/>
          <w:shd w:val="clear" w:color="auto" w:fill="FFFFFF"/>
        </w:rPr>
        <w:t xml:space="preserve">una lectura </w:t>
      </w:r>
      <w:r w:rsidR="000C00BB">
        <w:rPr>
          <w:rFonts w:ascii="Book Antiqua" w:hAnsi="Book Antiqua"/>
          <w:iCs/>
          <w:color w:val="000000"/>
          <w:sz w:val="22"/>
          <w:szCs w:val="20"/>
          <w:shd w:val="clear" w:color="auto" w:fill="FFFFFF"/>
        </w:rPr>
        <w:t>evangélica</w:t>
      </w:r>
      <w:r w:rsidR="002F00E5" w:rsidRPr="00DC5F9F">
        <w:rPr>
          <w:rFonts w:ascii="Book Antiqua" w:hAnsi="Book Antiqua"/>
          <w:iCs/>
          <w:color w:val="000000"/>
          <w:sz w:val="22"/>
          <w:szCs w:val="20"/>
          <w:shd w:val="clear" w:color="auto" w:fill="FFFFFF"/>
        </w:rPr>
        <w:t xml:space="preserve"> </w:t>
      </w:r>
      <w:r w:rsidR="00175DB9">
        <w:rPr>
          <w:rFonts w:ascii="Book Antiqua" w:hAnsi="Book Antiqua"/>
          <w:iCs/>
          <w:color w:val="000000"/>
          <w:sz w:val="22"/>
          <w:szCs w:val="20"/>
          <w:shd w:val="clear" w:color="auto" w:fill="FFFFFF"/>
        </w:rPr>
        <w:t>nos ayudará a</w:t>
      </w:r>
      <w:r w:rsidR="002F00E5" w:rsidRPr="00DC5F9F">
        <w:rPr>
          <w:rFonts w:ascii="Book Antiqua" w:hAnsi="Book Antiqua"/>
          <w:iCs/>
          <w:color w:val="000000"/>
          <w:sz w:val="22"/>
          <w:szCs w:val="20"/>
          <w:shd w:val="clear" w:color="auto" w:fill="FFFFFF"/>
        </w:rPr>
        <w:t xml:space="preserve"> ahonda</w:t>
      </w:r>
      <w:r w:rsidR="00175DB9">
        <w:rPr>
          <w:rFonts w:ascii="Book Antiqua" w:hAnsi="Book Antiqua"/>
          <w:iCs/>
          <w:color w:val="000000"/>
          <w:sz w:val="22"/>
          <w:szCs w:val="20"/>
          <w:shd w:val="clear" w:color="auto" w:fill="FFFFFF"/>
        </w:rPr>
        <w:t>r</w:t>
      </w:r>
      <w:r w:rsidR="002F00E5" w:rsidRPr="00DC5F9F">
        <w:rPr>
          <w:rFonts w:ascii="Book Antiqua" w:hAnsi="Book Antiqua"/>
          <w:iCs/>
          <w:color w:val="000000"/>
          <w:sz w:val="22"/>
          <w:szCs w:val="20"/>
          <w:shd w:val="clear" w:color="auto" w:fill="FFFFFF"/>
        </w:rPr>
        <w:t xml:space="preserve"> en el c</w:t>
      </w:r>
      <w:r w:rsidR="000C00BB">
        <w:rPr>
          <w:rFonts w:ascii="Book Antiqua" w:hAnsi="Book Antiqua"/>
          <w:iCs/>
          <w:color w:val="000000"/>
          <w:sz w:val="22"/>
          <w:szCs w:val="20"/>
          <w:shd w:val="clear" w:color="auto" w:fill="FFFFFF"/>
        </w:rPr>
        <w:t>arácter propio del Espírito Santo</w:t>
      </w:r>
      <w:r w:rsidR="00175DB9">
        <w:rPr>
          <w:rFonts w:ascii="Book Antiqua" w:hAnsi="Book Antiqua"/>
          <w:iCs/>
          <w:color w:val="000000"/>
          <w:sz w:val="22"/>
          <w:szCs w:val="20"/>
          <w:shd w:val="clear" w:color="auto" w:fill="FFFFFF"/>
        </w:rPr>
        <w:t xml:space="preserve">, junto con alguno de los dones que venimos meditando. Comenzaremos </w:t>
      </w:r>
      <w:r w:rsidR="000C00BB">
        <w:rPr>
          <w:rFonts w:ascii="Book Antiqua" w:hAnsi="Book Antiqua"/>
          <w:iCs/>
          <w:color w:val="000000"/>
          <w:sz w:val="22"/>
          <w:szCs w:val="20"/>
          <w:shd w:val="clear" w:color="auto" w:fill="FFFFFF"/>
        </w:rPr>
        <w:t>cada día del Triduo</w:t>
      </w:r>
      <w:r w:rsidR="00175DB9">
        <w:rPr>
          <w:rFonts w:ascii="Book Antiqua" w:hAnsi="Book Antiqua"/>
          <w:iCs/>
          <w:color w:val="000000"/>
          <w:sz w:val="22"/>
          <w:szCs w:val="20"/>
          <w:shd w:val="clear" w:color="auto" w:fill="FFFFFF"/>
        </w:rPr>
        <w:t xml:space="preserve"> con el rezo del </w:t>
      </w:r>
      <w:proofErr w:type="spellStart"/>
      <w:r w:rsidR="00175DB9" w:rsidRPr="00175DB9">
        <w:rPr>
          <w:rFonts w:ascii="Book Antiqua" w:hAnsi="Book Antiqua"/>
          <w:b/>
          <w:i/>
          <w:iCs/>
          <w:color w:val="000000"/>
          <w:sz w:val="22"/>
          <w:szCs w:val="20"/>
          <w:shd w:val="clear" w:color="auto" w:fill="FFFFFF"/>
        </w:rPr>
        <w:t>Veni</w:t>
      </w:r>
      <w:proofErr w:type="spellEnd"/>
      <w:r w:rsidR="00175DB9" w:rsidRPr="00175DB9">
        <w:rPr>
          <w:rFonts w:ascii="Book Antiqua" w:hAnsi="Book Antiqua"/>
          <w:b/>
          <w:i/>
          <w:iCs/>
          <w:color w:val="000000"/>
          <w:sz w:val="22"/>
          <w:szCs w:val="20"/>
          <w:shd w:val="clear" w:color="auto" w:fill="FFFFFF"/>
        </w:rPr>
        <w:t xml:space="preserve"> </w:t>
      </w:r>
      <w:proofErr w:type="spellStart"/>
      <w:r w:rsidR="00175DB9" w:rsidRPr="00175DB9">
        <w:rPr>
          <w:rFonts w:ascii="Book Antiqua" w:hAnsi="Book Antiqua"/>
          <w:b/>
          <w:i/>
          <w:iCs/>
          <w:color w:val="000000"/>
          <w:sz w:val="22"/>
          <w:szCs w:val="20"/>
          <w:shd w:val="clear" w:color="auto" w:fill="FFFFFF"/>
        </w:rPr>
        <w:t>Creator</w:t>
      </w:r>
      <w:proofErr w:type="spellEnd"/>
      <w:r w:rsidR="00175DB9">
        <w:rPr>
          <w:rFonts w:ascii="Book Antiqua" w:hAnsi="Book Antiqua"/>
          <w:iCs/>
          <w:color w:val="000000"/>
          <w:sz w:val="22"/>
          <w:szCs w:val="20"/>
          <w:shd w:val="clear" w:color="auto" w:fill="FFFFFF"/>
        </w:rPr>
        <w:t xml:space="preserve">. </w:t>
      </w:r>
    </w:p>
    <w:p w:rsidR="004E52DB" w:rsidRPr="004E52DB" w:rsidRDefault="004E52DB" w:rsidP="00B05B97">
      <w:pPr>
        <w:pStyle w:val="NormalWeb"/>
        <w:numPr>
          <w:ilvl w:val="0"/>
          <w:numId w:val="14"/>
        </w:numPr>
        <w:shd w:val="clear" w:color="auto" w:fill="FFFFFF"/>
        <w:spacing w:before="0" w:beforeAutospacing="0" w:after="0" w:afterAutospacing="0"/>
        <w:jc w:val="both"/>
        <w:rPr>
          <w:rFonts w:ascii="Verdana" w:hAnsi="Verdana"/>
          <w:b/>
          <w:i/>
          <w:color w:val="003300"/>
          <w:sz w:val="26"/>
          <w:szCs w:val="26"/>
        </w:rPr>
      </w:pPr>
      <w:r w:rsidRPr="00B05B97">
        <w:rPr>
          <w:rFonts w:ascii="Verdana" w:hAnsi="Verdana"/>
          <w:b/>
          <w:i/>
          <w:color w:val="003300"/>
          <w:szCs w:val="26"/>
        </w:rPr>
        <w:t>Secuencia</w:t>
      </w:r>
      <w:r w:rsidR="00C42CC4" w:rsidRPr="00B05B97">
        <w:rPr>
          <w:rFonts w:ascii="Verdana" w:hAnsi="Verdana"/>
          <w:b/>
          <w:i/>
          <w:color w:val="003300"/>
          <w:szCs w:val="26"/>
        </w:rPr>
        <w:t xml:space="preserve"> </w:t>
      </w:r>
      <w:r w:rsidR="00C42CC4">
        <w:rPr>
          <w:rFonts w:ascii="Verdana" w:hAnsi="Verdana"/>
          <w:b/>
          <w:i/>
          <w:sz w:val="20"/>
          <w:szCs w:val="26"/>
        </w:rPr>
        <w:t>(En la L</w:t>
      </w:r>
      <w:r w:rsidR="00C42CC4" w:rsidRPr="00C42CC4">
        <w:rPr>
          <w:rFonts w:ascii="Verdana" w:hAnsi="Verdana"/>
          <w:b/>
          <w:i/>
          <w:sz w:val="20"/>
          <w:szCs w:val="26"/>
        </w:rPr>
        <w:t>iturgia de las Horas</w:t>
      </w:r>
      <w:r w:rsidR="00C42CC4">
        <w:rPr>
          <w:rFonts w:ascii="Verdana" w:hAnsi="Verdana"/>
          <w:b/>
          <w:i/>
          <w:sz w:val="20"/>
          <w:szCs w:val="26"/>
        </w:rPr>
        <w:t xml:space="preserve"> –Laudes-</w:t>
      </w:r>
      <w:r w:rsidR="00C42CC4" w:rsidRPr="00C42CC4">
        <w:rPr>
          <w:rFonts w:ascii="Verdana" w:hAnsi="Verdana"/>
          <w:b/>
          <w:i/>
          <w:sz w:val="20"/>
          <w:szCs w:val="26"/>
        </w:rPr>
        <w:t>)</w:t>
      </w:r>
      <w:r w:rsidRPr="00C42CC4">
        <w:rPr>
          <w:rFonts w:ascii="Verdana" w:hAnsi="Verdana"/>
          <w:b/>
          <w:i/>
          <w:sz w:val="20"/>
          <w:szCs w:val="26"/>
        </w:rPr>
        <w:t xml:space="preserve"> </w:t>
      </w:r>
    </w:p>
    <w:p w:rsidR="00715BB3" w:rsidRPr="004E52DB" w:rsidRDefault="00F96A0A" w:rsidP="00715BB3">
      <w:pPr>
        <w:pStyle w:val="NormalWeb"/>
        <w:shd w:val="clear" w:color="auto" w:fill="FFFFFF"/>
        <w:spacing w:before="0" w:beforeAutospacing="0" w:after="0" w:afterAutospacing="0"/>
        <w:jc w:val="both"/>
        <w:rPr>
          <w:rFonts w:ascii="Book Antiqua" w:hAnsi="Book Antiqua"/>
          <w:b/>
          <w:iCs/>
          <w:color w:val="000000"/>
          <w:sz w:val="22"/>
          <w:szCs w:val="20"/>
          <w:shd w:val="clear" w:color="auto" w:fill="FFFFFF"/>
        </w:rPr>
      </w:pPr>
      <w:r>
        <w:rPr>
          <w:rFonts w:ascii="Verdana" w:hAnsi="Verdana"/>
          <w:color w:val="000000"/>
          <w:sz w:val="26"/>
          <w:szCs w:val="26"/>
        </w:rPr>
        <w:br/>
      </w:r>
      <w:r w:rsidR="00AF782E" w:rsidRPr="004E52DB">
        <w:rPr>
          <w:rFonts w:ascii="Book Antiqua" w:hAnsi="Book Antiqua"/>
          <w:b/>
          <w:color w:val="740000"/>
        </w:rPr>
        <w:t xml:space="preserve">Lectura de: </w:t>
      </w:r>
      <w:r w:rsidR="00715BB3" w:rsidRPr="004E52DB">
        <w:rPr>
          <w:b/>
          <w:i/>
        </w:rPr>
        <w:t>1 Corintios 2,6-1</w:t>
      </w:r>
      <w:r w:rsidR="0097352E" w:rsidRPr="004E52DB">
        <w:rPr>
          <w:b/>
          <w:i/>
        </w:rPr>
        <w:t>3</w:t>
      </w:r>
    </w:p>
    <w:tbl>
      <w:tblPr>
        <w:tblStyle w:val="Tablaconcuadrcula"/>
        <w:tblW w:w="0" w:type="auto"/>
        <w:tblInd w:w="137" w:type="dxa"/>
        <w:tblLook w:val="04A0" w:firstRow="1" w:lastRow="0" w:firstColumn="1" w:lastColumn="0" w:noHBand="0" w:noVBand="1"/>
      </w:tblPr>
      <w:tblGrid>
        <w:gridCol w:w="8357"/>
      </w:tblGrid>
      <w:tr w:rsidR="00692029" w:rsidTr="00B05B97">
        <w:tc>
          <w:tcPr>
            <w:tcW w:w="8357" w:type="dxa"/>
          </w:tcPr>
          <w:p w:rsidR="00A9323D" w:rsidRPr="00715BB3" w:rsidRDefault="00A9323D" w:rsidP="00715BB3">
            <w:pPr>
              <w:shd w:val="clear" w:color="auto" w:fill="FFFFEE"/>
              <w:spacing w:before="96" w:after="48"/>
              <w:jc w:val="both"/>
              <w:rPr>
                <w:rFonts w:ascii="Book Antiqua" w:eastAsia="Times New Roman" w:hAnsi="Book Antiqua" w:cstheme="minorHAnsi"/>
                <w:b/>
                <w:sz w:val="24"/>
                <w:szCs w:val="33"/>
                <w:lang w:eastAsia="es-ES"/>
              </w:rPr>
            </w:pPr>
            <w:r w:rsidRPr="00715BB3">
              <w:rPr>
                <w:rFonts w:ascii="Book Antiqua" w:eastAsia="Times New Roman" w:hAnsi="Book Antiqua" w:cstheme="minorHAnsi"/>
                <w:b/>
                <w:sz w:val="24"/>
                <w:szCs w:val="33"/>
                <w:lang w:eastAsia="es-ES"/>
              </w:rPr>
              <w:t>La revelación de Dios por medio del Espíritu</w:t>
            </w:r>
          </w:p>
          <w:p w:rsidR="00715BB3" w:rsidRDefault="00A9323D" w:rsidP="00715BB3">
            <w:pPr>
              <w:shd w:val="clear" w:color="auto" w:fill="FFFFEE"/>
              <w:jc w:val="both"/>
              <w:rPr>
                <w:rFonts w:ascii="Book Antiqua" w:eastAsia="Times New Roman" w:hAnsi="Book Antiqua" w:cstheme="minorHAnsi"/>
                <w:color w:val="990000"/>
                <w:sz w:val="24"/>
                <w:szCs w:val="20"/>
                <w:lang w:eastAsia="es-ES"/>
              </w:rPr>
            </w:pPr>
            <w:r w:rsidRPr="00715BB3">
              <w:rPr>
                <w:rFonts w:ascii="Book Antiqua" w:eastAsia="Times New Roman" w:hAnsi="Book Antiqua" w:cstheme="minorHAnsi"/>
                <w:color w:val="000000"/>
                <w:sz w:val="24"/>
                <w:szCs w:val="30"/>
                <w:lang w:eastAsia="es-ES"/>
              </w:rPr>
              <w:t>Sin embargo, entre los que ya han alcanzado la madurez en la fe utilizamos el lenguaje de la sabiduría. Pero no de la sabiduría propia de este mundo y de quienes lo gobiernan, que pronto van a desaparecer. Se trata más bien de la sabiduría secreta de Dios, del secreto designio que Dios, desde antes de crear el mundo, ha dispuesto para nuestra gloria. </w:t>
            </w:r>
            <w:r w:rsidR="00715BB3" w:rsidRPr="00715BB3">
              <w:rPr>
                <w:rFonts w:ascii="Book Antiqua" w:eastAsia="Times New Roman" w:hAnsi="Book Antiqua" w:cstheme="minorHAnsi"/>
                <w:color w:val="000000"/>
                <w:sz w:val="24"/>
                <w:szCs w:val="30"/>
                <w:lang w:eastAsia="es-ES"/>
              </w:rPr>
              <w:t>E</w:t>
            </w:r>
            <w:r w:rsidRPr="00715BB3">
              <w:rPr>
                <w:rFonts w:ascii="Book Antiqua" w:eastAsia="Times New Roman" w:hAnsi="Book Antiqua" w:cstheme="minorHAnsi"/>
                <w:color w:val="000000"/>
                <w:sz w:val="24"/>
                <w:szCs w:val="30"/>
                <w:lang w:eastAsia="es-ES"/>
              </w:rPr>
              <w:t>so no lo han entendido los gobernantes de este mundo, pues si lo hubieran entendido no habrían crucificado al Señor de la gloria.</w:t>
            </w:r>
            <w:r w:rsidRPr="00715BB3">
              <w:rPr>
                <w:rFonts w:ascii="Book Antiqua" w:eastAsia="Times New Roman" w:hAnsi="Book Antiqua" w:cstheme="minorHAnsi"/>
                <w:color w:val="990000"/>
                <w:sz w:val="24"/>
                <w:szCs w:val="20"/>
                <w:lang w:eastAsia="es-ES"/>
              </w:rPr>
              <w:t> </w:t>
            </w:r>
            <w:r w:rsidRPr="00715BB3">
              <w:rPr>
                <w:rFonts w:ascii="Book Antiqua" w:eastAsia="Times New Roman" w:hAnsi="Book Antiqua" w:cstheme="minorHAnsi"/>
                <w:color w:val="000000"/>
                <w:sz w:val="24"/>
                <w:szCs w:val="30"/>
                <w:lang w:eastAsia="es-ES"/>
              </w:rPr>
              <w:t>Pero, como se dice en la Escritura:</w:t>
            </w:r>
            <w:r w:rsidR="00715BB3">
              <w:rPr>
                <w:rFonts w:ascii="Book Antiqua" w:eastAsia="Times New Roman" w:hAnsi="Book Antiqua" w:cstheme="minorHAnsi"/>
                <w:color w:val="000000"/>
                <w:sz w:val="24"/>
                <w:szCs w:val="30"/>
                <w:lang w:eastAsia="es-ES"/>
              </w:rPr>
              <w:t xml:space="preserve"> </w:t>
            </w:r>
            <w:r w:rsidRPr="00715BB3">
              <w:rPr>
                <w:rFonts w:ascii="Book Antiqua" w:eastAsia="Times New Roman" w:hAnsi="Book Antiqua" w:cstheme="minorHAnsi"/>
                <w:color w:val="000000"/>
                <w:sz w:val="24"/>
                <w:szCs w:val="30"/>
                <w:lang w:eastAsia="es-ES"/>
              </w:rPr>
              <w:t>“Dios ha preparado para los que le aman</w:t>
            </w:r>
            <w:r w:rsidR="00715BB3" w:rsidRPr="00715BB3">
              <w:rPr>
                <w:rFonts w:ascii="Book Antiqua" w:eastAsia="Times New Roman" w:hAnsi="Book Antiqua" w:cstheme="minorHAnsi"/>
                <w:color w:val="000000"/>
                <w:sz w:val="24"/>
                <w:szCs w:val="30"/>
                <w:lang w:eastAsia="es-ES"/>
              </w:rPr>
              <w:t xml:space="preserve"> </w:t>
            </w:r>
            <w:r w:rsidRPr="00715BB3">
              <w:rPr>
                <w:rFonts w:ascii="Book Antiqua" w:eastAsia="Times New Roman" w:hAnsi="Book Antiqua" w:cstheme="minorHAnsi"/>
                <w:color w:val="000000"/>
                <w:sz w:val="24"/>
                <w:szCs w:val="30"/>
                <w:lang w:eastAsia="es-ES"/>
              </w:rPr>
              <w:t>cosas que nadie ha visto ni oído</w:t>
            </w:r>
            <w:r w:rsidR="00B05B97">
              <w:rPr>
                <w:rFonts w:ascii="Book Antiqua" w:eastAsia="Times New Roman" w:hAnsi="Book Antiqua" w:cstheme="minorHAnsi"/>
                <w:color w:val="000000"/>
                <w:sz w:val="24"/>
                <w:szCs w:val="30"/>
                <w:lang w:eastAsia="es-ES"/>
              </w:rPr>
              <w:t xml:space="preserve"> </w:t>
            </w:r>
            <w:r w:rsidRPr="00715BB3">
              <w:rPr>
                <w:rFonts w:ascii="Book Antiqua" w:eastAsia="Times New Roman" w:hAnsi="Book Antiqua" w:cstheme="minorHAnsi"/>
                <w:color w:val="000000"/>
                <w:sz w:val="24"/>
                <w:szCs w:val="30"/>
                <w:lang w:eastAsia="es-ES"/>
              </w:rPr>
              <w:t>y ni siquiera pensado.”</w:t>
            </w:r>
            <w:r w:rsidRPr="00715BB3">
              <w:rPr>
                <w:rFonts w:ascii="Book Antiqua" w:eastAsia="Times New Roman" w:hAnsi="Book Antiqua" w:cstheme="minorHAnsi"/>
                <w:color w:val="990000"/>
                <w:sz w:val="24"/>
                <w:szCs w:val="20"/>
                <w:lang w:eastAsia="es-ES"/>
              </w:rPr>
              <w:t> </w:t>
            </w:r>
            <w:r w:rsidRPr="00715BB3">
              <w:rPr>
                <w:rFonts w:ascii="Book Antiqua" w:eastAsia="Times New Roman" w:hAnsi="Book Antiqua" w:cstheme="minorHAnsi"/>
                <w:color w:val="000000"/>
                <w:sz w:val="24"/>
                <w:szCs w:val="30"/>
                <w:lang w:eastAsia="es-ES"/>
              </w:rPr>
              <w:t>Estas son las cosas que Dios nos ha manifestado por medio del Espíritu, pues el Espíritu lo examina todo, hasta las cosas más profundas de Dios.</w:t>
            </w:r>
            <w:r w:rsidRPr="00715BB3">
              <w:rPr>
                <w:rFonts w:ascii="Book Antiqua" w:eastAsia="Times New Roman" w:hAnsi="Book Antiqua" w:cstheme="minorHAnsi"/>
                <w:color w:val="990000"/>
                <w:sz w:val="24"/>
                <w:szCs w:val="20"/>
                <w:lang w:eastAsia="es-ES"/>
              </w:rPr>
              <w:t> </w:t>
            </w:r>
          </w:p>
          <w:p w:rsidR="00A9323D" w:rsidRPr="00715BB3" w:rsidRDefault="00715BB3" w:rsidP="00715BB3">
            <w:pPr>
              <w:shd w:val="clear" w:color="auto" w:fill="FFFFEE"/>
              <w:jc w:val="both"/>
              <w:rPr>
                <w:rFonts w:ascii="Book Antiqua" w:eastAsia="Times New Roman" w:hAnsi="Book Antiqua" w:cstheme="minorHAnsi"/>
                <w:color w:val="000000"/>
                <w:sz w:val="24"/>
                <w:szCs w:val="30"/>
                <w:lang w:eastAsia="es-ES"/>
              </w:rPr>
            </w:pPr>
            <w:r>
              <w:rPr>
                <w:rFonts w:ascii="Book Antiqua" w:eastAsia="Times New Roman" w:hAnsi="Book Antiqua" w:cstheme="minorHAnsi"/>
                <w:color w:val="990000"/>
                <w:sz w:val="24"/>
                <w:szCs w:val="20"/>
                <w:lang w:eastAsia="es-ES"/>
              </w:rPr>
              <w:t xml:space="preserve">        </w:t>
            </w:r>
            <w:r w:rsidR="00A9323D" w:rsidRPr="00715BB3">
              <w:rPr>
                <w:rFonts w:ascii="Book Antiqua" w:eastAsia="Times New Roman" w:hAnsi="Book Antiqua" w:cstheme="minorHAnsi"/>
                <w:color w:val="000000"/>
                <w:sz w:val="24"/>
                <w:szCs w:val="30"/>
                <w:lang w:eastAsia="es-ES"/>
              </w:rPr>
              <w:t xml:space="preserve">¿Quién entre los hombres puede saber lo que hay en </w:t>
            </w:r>
            <w:r w:rsidR="0097352E">
              <w:rPr>
                <w:rFonts w:ascii="Book Antiqua" w:eastAsia="Times New Roman" w:hAnsi="Book Antiqua" w:cstheme="minorHAnsi"/>
                <w:color w:val="000000"/>
                <w:sz w:val="24"/>
                <w:szCs w:val="30"/>
                <w:lang w:eastAsia="es-ES"/>
              </w:rPr>
              <w:t>el corazón del hombre, sino el E</w:t>
            </w:r>
            <w:r w:rsidR="00A9323D" w:rsidRPr="00715BB3">
              <w:rPr>
                <w:rFonts w:ascii="Book Antiqua" w:eastAsia="Times New Roman" w:hAnsi="Book Antiqua" w:cstheme="minorHAnsi"/>
                <w:color w:val="000000"/>
                <w:sz w:val="24"/>
                <w:szCs w:val="30"/>
                <w:lang w:eastAsia="es-ES"/>
              </w:rPr>
              <w:t>spíritu que está en el interior del hombre? De la misma manera, solamente el Espíritu de Dios sabe lo que hay en Dios.</w:t>
            </w:r>
            <w:r w:rsidR="00A9323D" w:rsidRPr="00715BB3">
              <w:rPr>
                <w:rFonts w:ascii="Book Antiqua" w:eastAsia="Times New Roman" w:hAnsi="Book Antiqua" w:cstheme="minorHAnsi"/>
                <w:color w:val="990000"/>
                <w:sz w:val="24"/>
                <w:szCs w:val="20"/>
                <w:lang w:eastAsia="es-ES"/>
              </w:rPr>
              <w:t> </w:t>
            </w:r>
            <w:r w:rsidR="00A9323D" w:rsidRPr="00715BB3">
              <w:rPr>
                <w:rFonts w:ascii="Book Antiqua" w:eastAsia="Times New Roman" w:hAnsi="Book Antiqua" w:cstheme="minorHAnsi"/>
                <w:color w:val="000000"/>
                <w:sz w:val="24"/>
                <w:szCs w:val="30"/>
                <w:lang w:eastAsia="es-ES"/>
              </w:rPr>
              <w:t>Y nosotros no hemos recibido el espíritu del mundo sino el Espíritu que procede de Dios, para que entendamos las cosas que Dios en su bondad nos ha dado.</w:t>
            </w:r>
            <w:r>
              <w:rPr>
                <w:rFonts w:ascii="Book Antiqua" w:eastAsia="Times New Roman" w:hAnsi="Book Antiqua" w:cstheme="minorHAnsi"/>
                <w:color w:val="000000"/>
                <w:sz w:val="24"/>
                <w:szCs w:val="30"/>
                <w:lang w:eastAsia="es-ES"/>
              </w:rPr>
              <w:t xml:space="preserve"> </w:t>
            </w:r>
            <w:r w:rsidR="00A9323D" w:rsidRPr="00715BB3">
              <w:rPr>
                <w:rFonts w:ascii="Book Antiqua" w:eastAsia="Times New Roman" w:hAnsi="Book Antiqua" w:cstheme="minorHAnsi"/>
                <w:color w:val="000000"/>
                <w:sz w:val="24"/>
                <w:szCs w:val="30"/>
                <w:lang w:eastAsia="es-ES"/>
              </w:rPr>
              <w:t>Hablamos de estas cosas con palabras que el Espíritu de Dios nos ha enseñado, y no con palabras que hayamos aprendido por nuestra propia sabiduría. Y así explicamos las cosas espirituales con términos espirituales.</w:t>
            </w:r>
          </w:p>
          <w:p w:rsidR="00692029" w:rsidRPr="00715BB3" w:rsidRDefault="00692029" w:rsidP="00715BB3">
            <w:pPr>
              <w:shd w:val="clear" w:color="auto" w:fill="FFFFEE"/>
              <w:jc w:val="both"/>
              <w:rPr>
                <w:rFonts w:eastAsia="Times New Roman" w:cstheme="minorHAnsi"/>
                <w:color w:val="000000"/>
                <w:sz w:val="24"/>
                <w:szCs w:val="24"/>
                <w:lang w:eastAsia="es-ES"/>
              </w:rPr>
            </w:pPr>
          </w:p>
        </w:tc>
      </w:tr>
    </w:tbl>
    <w:p w:rsidR="00657C39" w:rsidRDefault="00657C39" w:rsidP="00657C39">
      <w:pPr>
        <w:pStyle w:val="Prrafodelista"/>
        <w:shd w:val="clear" w:color="auto" w:fill="FFFFEE"/>
        <w:spacing w:after="48" w:line="240" w:lineRule="auto"/>
        <w:rPr>
          <w:rFonts w:ascii="Book Antiqua" w:eastAsia="Times New Roman" w:hAnsi="Book Antiqua" w:cs="Times New Roman"/>
          <w:szCs w:val="24"/>
          <w:lang w:eastAsia="es-ES"/>
        </w:rPr>
        <w:sectPr w:rsidR="00657C39" w:rsidSect="00B05B97">
          <w:type w:val="continuous"/>
          <w:pgSz w:w="11906" w:h="16838"/>
          <w:pgMar w:top="1417" w:right="1701" w:bottom="1417" w:left="1701" w:header="708" w:footer="708" w:gutter="0"/>
          <w:cols w:space="708"/>
          <w:docGrid w:linePitch="360"/>
        </w:sectPr>
      </w:pPr>
    </w:p>
    <w:p w:rsidR="00175DB9" w:rsidRDefault="00175DB9" w:rsidP="00175DB9">
      <w:pPr>
        <w:pStyle w:val="NormalWeb"/>
        <w:shd w:val="clear" w:color="auto" w:fill="FFFFFF"/>
        <w:spacing w:before="0" w:beforeAutospacing="0" w:after="0" w:afterAutospacing="0"/>
        <w:jc w:val="both"/>
      </w:pPr>
      <w:r w:rsidRPr="003D25B7">
        <w:rPr>
          <w:rFonts w:ascii="Book Antiqua" w:hAnsi="Book Antiqua"/>
          <w:b/>
          <w:smallCaps/>
          <w:color w:val="002060"/>
        </w:rPr>
        <w:lastRenderedPageBreak/>
        <w:t>Canto</w:t>
      </w:r>
      <w:r w:rsidRPr="00D84C7E">
        <w:rPr>
          <w:rFonts w:ascii="Book Antiqua" w:hAnsi="Book Antiqua"/>
          <w:b/>
          <w:smallCaps/>
          <w:color w:val="002060"/>
        </w:rPr>
        <w:t xml:space="preserve"> </w:t>
      </w:r>
      <w:r w:rsidRPr="00D84C7E">
        <w:rPr>
          <w:rFonts w:ascii="Book Antiqua" w:hAnsi="Book Antiqua"/>
          <w:b/>
        </w:rPr>
        <w:t>al Espíritu Santo</w:t>
      </w:r>
      <w:r>
        <w:rPr>
          <w:rFonts w:ascii="Book Antiqua" w:hAnsi="Book Antiqua"/>
          <w:b/>
        </w:rPr>
        <w:t>.</w:t>
      </w:r>
      <w:r w:rsidRPr="00A34AE0">
        <w:t xml:space="preserve"> </w:t>
      </w:r>
    </w:p>
    <w:p w:rsidR="0097352E" w:rsidRPr="00956C95" w:rsidRDefault="0097352E" w:rsidP="00175DB9">
      <w:pPr>
        <w:pStyle w:val="NormalWeb"/>
        <w:shd w:val="clear" w:color="auto" w:fill="FFFFFF"/>
        <w:spacing w:before="0" w:beforeAutospacing="0" w:after="0" w:afterAutospacing="0"/>
        <w:jc w:val="both"/>
        <w:rPr>
          <w:rFonts w:ascii="Book Antiqua" w:hAnsi="Book Antiqua"/>
        </w:rPr>
      </w:pPr>
    </w:p>
    <w:p w:rsidR="003D309F" w:rsidRDefault="00657C39" w:rsidP="00BA322A">
      <w:pPr>
        <w:pStyle w:val="NormalWeb"/>
        <w:shd w:val="clear" w:color="auto" w:fill="FFFFFF"/>
        <w:spacing w:before="0" w:beforeAutospacing="0" w:after="0" w:afterAutospacing="0"/>
        <w:rPr>
          <w:rFonts w:ascii="Book Antiqua" w:hAnsi="Book Antiqua"/>
          <w:b/>
          <w:color w:val="740000"/>
        </w:rPr>
      </w:pPr>
      <w:r w:rsidRPr="004E52DB">
        <w:rPr>
          <w:rFonts w:ascii="Book Antiqua" w:hAnsi="Book Antiqua"/>
          <w:b/>
          <w:color w:val="740000"/>
        </w:rPr>
        <w:t xml:space="preserve">Reflexiones sobre el texto: </w:t>
      </w:r>
    </w:p>
    <w:p w:rsidR="00BA322A" w:rsidRPr="003D309F" w:rsidRDefault="00CE13D5" w:rsidP="003D309F">
      <w:pPr>
        <w:pStyle w:val="NormalWeb"/>
        <w:shd w:val="clear" w:color="auto" w:fill="FFFFFF"/>
        <w:spacing w:before="0" w:beforeAutospacing="0" w:after="0" w:afterAutospacing="0"/>
        <w:jc w:val="both"/>
        <w:rPr>
          <w:rStyle w:val="v"/>
          <w:rFonts w:ascii="Book Antiqua" w:hAnsi="Book Antiqua" w:cs="Arial"/>
          <w:sz w:val="22"/>
          <w:szCs w:val="30"/>
        </w:rPr>
      </w:pPr>
      <w:r w:rsidRPr="003D309F">
        <w:rPr>
          <w:rFonts w:ascii="Book Antiqua" w:hAnsi="Book Antiqua" w:cs="Arial"/>
          <w:sz w:val="22"/>
          <w:szCs w:val="30"/>
          <w:shd w:val="clear" w:color="auto" w:fill="FFFFFF"/>
        </w:rPr>
        <w:t xml:space="preserve">La sabiduría </w:t>
      </w:r>
      <w:r w:rsidR="00F11CD8" w:rsidRPr="003D309F">
        <w:rPr>
          <w:rFonts w:ascii="Book Antiqua" w:hAnsi="Book Antiqua" w:cs="Arial"/>
          <w:sz w:val="22"/>
          <w:szCs w:val="30"/>
          <w:shd w:val="clear" w:color="auto" w:fill="FFFFFF"/>
        </w:rPr>
        <w:t>es Aliento de vida divina en nuestro espíritu</w:t>
      </w:r>
      <w:r w:rsidR="00BA322A" w:rsidRPr="003D309F">
        <w:rPr>
          <w:rFonts w:ascii="Book Antiqua" w:hAnsi="Book Antiqua" w:cs="Arial"/>
          <w:sz w:val="22"/>
          <w:szCs w:val="30"/>
          <w:shd w:val="clear" w:color="auto" w:fill="FFFFFF"/>
        </w:rPr>
        <w:t>, nos enseña a escudriñar la vida y la acción de Dios en nuestra intimidad, nos ayuda a reconocer su rostro y distinguirlo de cualquier otra cosa que pueda atraer nuestra atención y pretender recibir adoración. Nos ayuda a co</w:t>
      </w:r>
      <w:r w:rsidRPr="003D309F">
        <w:rPr>
          <w:rFonts w:ascii="Book Antiqua" w:hAnsi="Book Antiqua" w:cs="Arial"/>
          <w:sz w:val="22"/>
          <w:szCs w:val="30"/>
          <w:shd w:val="clear" w:color="auto" w:fill="FFFFFF"/>
        </w:rPr>
        <w:t>m</w:t>
      </w:r>
      <w:r w:rsidR="00BA322A" w:rsidRPr="003D309F">
        <w:rPr>
          <w:rFonts w:ascii="Book Antiqua" w:hAnsi="Book Antiqua" w:cs="Arial"/>
          <w:sz w:val="22"/>
          <w:szCs w:val="30"/>
          <w:shd w:val="clear" w:color="auto" w:fill="FFFFFF"/>
        </w:rPr>
        <w:t xml:space="preserve">prender </w:t>
      </w:r>
      <w:r w:rsidRPr="003D309F">
        <w:rPr>
          <w:rFonts w:ascii="Book Antiqua" w:hAnsi="Book Antiqua" w:cs="Arial"/>
          <w:sz w:val="22"/>
          <w:szCs w:val="30"/>
          <w:shd w:val="clear" w:color="auto" w:fill="FFFFFF"/>
        </w:rPr>
        <w:t>que la fe cristiana implica tanto la mente como el corazón, y la razón tanto como la voluntad.</w:t>
      </w:r>
      <w:r w:rsidRPr="003D309F">
        <w:rPr>
          <w:rStyle w:val="v"/>
          <w:rFonts w:ascii="Book Antiqua" w:hAnsi="Book Antiqua" w:cs="Arial"/>
          <w:sz w:val="22"/>
          <w:szCs w:val="30"/>
        </w:rPr>
        <w:t xml:space="preserve"> </w:t>
      </w:r>
    </w:p>
    <w:p w:rsidR="00BA322A" w:rsidRPr="003D309F" w:rsidRDefault="00CE13D5" w:rsidP="003D309F">
      <w:pPr>
        <w:pStyle w:val="NormalWeb"/>
        <w:shd w:val="clear" w:color="auto" w:fill="FFFFFF"/>
        <w:spacing w:before="0" w:beforeAutospacing="0" w:after="0" w:afterAutospacing="0"/>
        <w:ind w:firstLine="708"/>
        <w:jc w:val="both"/>
        <w:rPr>
          <w:rFonts w:ascii="Book Antiqua" w:hAnsi="Book Antiqua" w:cs="Arial"/>
          <w:sz w:val="22"/>
          <w:szCs w:val="22"/>
        </w:rPr>
      </w:pPr>
      <w:r w:rsidRPr="003D309F">
        <w:rPr>
          <w:rFonts w:ascii="Book Antiqua" w:hAnsi="Book Antiqua" w:cs="Arial"/>
          <w:sz w:val="22"/>
          <w:szCs w:val="22"/>
        </w:rPr>
        <w:t xml:space="preserve">En su primera carta a los Corintios (12,8) San Pablo indica a </w:t>
      </w:r>
      <w:r w:rsidR="003D309F" w:rsidRPr="003D309F">
        <w:rPr>
          <w:rFonts w:ascii="Book Antiqua" w:hAnsi="Book Antiqua" w:cs="Arial"/>
          <w:sz w:val="22"/>
          <w:szCs w:val="22"/>
        </w:rPr>
        <w:t xml:space="preserve">que a </w:t>
      </w:r>
      <w:r w:rsidRPr="003D309F">
        <w:rPr>
          <w:rFonts w:ascii="Book Antiqua" w:hAnsi="Book Antiqua" w:cs="Arial"/>
          <w:sz w:val="22"/>
          <w:szCs w:val="22"/>
        </w:rPr>
        <w:t>unos </w:t>
      </w:r>
      <w:r w:rsidRPr="003D309F">
        <w:rPr>
          <w:rFonts w:ascii="Book Antiqua" w:hAnsi="Book Antiqua" w:cs="Arial"/>
          <w:bCs/>
          <w:sz w:val="22"/>
          <w:szCs w:val="22"/>
        </w:rPr>
        <w:t>se le</w:t>
      </w:r>
      <w:r w:rsidR="003D309F" w:rsidRPr="003D309F">
        <w:rPr>
          <w:rFonts w:ascii="Book Antiqua" w:hAnsi="Book Antiqua" w:cs="Arial"/>
          <w:bCs/>
          <w:sz w:val="22"/>
          <w:szCs w:val="22"/>
        </w:rPr>
        <w:t>s</w:t>
      </w:r>
      <w:r w:rsidRPr="003D309F">
        <w:rPr>
          <w:rFonts w:ascii="Book Antiqua" w:hAnsi="Book Antiqua" w:cs="Arial"/>
          <w:bCs/>
          <w:sz w:val="22"/>
          <w:szCs w:val="22"/>
        </w:rPr>
        <w:t xml:space="preserve"> da la Sabiduría para hablar</w:t>
      </w:r>
      <w:r w:rsidRPr="003D309F">
        <w:rPr>
          <w:rFonts w:ascii="Book Antiqua" w:hAnsi="Book Antiqua" w:cs="Arial"/>
          <w:sz w:val="22"/>
          <w:szCs w:val="22"/>
        </w:rPr>
        <w:t>, lo que significa hablar de la vida</w:t>
      </w:r>
      <w:r w:rsidR="00BA322A" w:rsidRPr="003D309F">
        <w:rPr>
          <w:rFonts w:ascii="Book Antiqua" w:hAnsi="Book Antiqua" w:cs="Arial"/>
          <w:sz w:val="22"/>
          <w:szCs w:val="22"/>
        </w:rPr>
        <w:t xml:space="preserve">, de los acontecimientos </w:t>
      </w:r>
      <w:r w:rsidRPr="003D309F">
        <w:rPr>
          <w:rFonts w:ascii="Book Antiqua" w:hAnsi="Book Antiqua" w:cs="Arial"/>
          <w:sz w:val="22"/>
          <w:szCs w:val="22"/>
        </w:rPr>
        <w:t xml:space="preserve">o de una situación </w:t>
      </w:r>
      <w:r w:rsidR="00BA322A" w:rsidRPr="003D309F">
        <w:rPr>
          <w:rFonts w:ascii="Book Antiqua" w:hAnsi="Book Antiqua" w:cs="Arial"/>
          <w:sz w:val="22"/>
          <w:szCs w:val="22"/>
        </w:rPr>
        <w:t xml:space="preserve">cualquiera </w:t>
      </w:r>
      <w:r w:rsidRPr="003D309F">
        <w:rPr>
          <w:rFonts w:ascii="Book Antiqua" w:hAnsi="Book Antiqua" w:cs="Arial"/>
          <w:sz w:val="22"/>
          <w:szCs w:val="22"/>
        </w:rPr>
        <w:t xml:space="preserve">con </w:t>
      </w:r>
      <w:r w:rsidR="00BA322A" w:rsidRPr="003D309F">
        <w:rPr>
          <w:rFonts w:ascii="Book Antiqua" w:hAnsi="Book Antiqua" w:cs="Arial"/>
          <w:sz w:val="22"/>
          <w:szCs w:val="22"/>
        </w:rPr>
        <w:t xml:space="preserve">lucidez y </w:t>
      </w:r>
      <w:r w:rsidRPr="003D309F">
        <w:rPr>
          <w:rFonts w:ascii="Book Antiqua" w:hAnsi="Book Antiqua" w:cs="Arial"/>
          <w:sz w:val="22"/>
          <w:szCs w:val="22"/>
        </w:rPr>
        <w:t>gran entendimiento</w:t>
      </w:r>
      <w:r w:rsidR="00BA322A" w:rsidRPr="003D309F">
        <w:rPr>
          <w:rFonts w:ascii="Book Antiqua" w:hAnsi="Book Antiqua" w:cs="Arial"/>
          <w:sz w:val="22"/>
          <w:szCs w:val="22"/>
        </w:rPr>
        <w:t xml:space="preserve">, con </w:t>
      </w:r>
      <w:r w:rsidRPr="003D309F">
        <w:rPr>
          <w:rFonts w:ascii="Book Antiqua" w:hAnsi="Book Antiqua" w:cs="Arial"/>
          <w:sz w:val="22"/>
          <w:szCs w:val="22"/>
        </w:rPr>
        <w:t>una perspectiva justa, con el objetivo de guiar a otros hacia una vida de santidad y adoración.</w:t>
      </w:r>
    </w:p>
    <w:p w:rsidR="003D309F" w:rsidRDefault="00434FBB" w:rsidP="003D309F">
      <w:pPr>
        <w:pStyle w:val="NormalWeb"/>
        <w:shd w:val="clear" w:color="auto" w:fill="FFFFFF"/>
        <w:spacing w:before="0" w:beforeAutospacing="0" w:after="0" w:afterAutospacing="0"/>
        <w:ind w:firstLine="708"/>
        <w:jc w:val="both"/>
        <w:rPr>
          <w:rFonts w:ascii="Book Antiqua" w:hAnsi="Book Antiqua"/>
          <w:i/>
          <w:iCs/>
          <w:sz w:val="22"/>
          <w:szCs w:val="22"/>
        </w:rPr>
      </w:pPr>
      <w:r w:rsidRPr="003D309F">
        <w:rPr>
          <w:rFonts w:ascii="Book Antiqua" w:hAnsi="Book Antiqua" w:cs="Arial"/>
          <w:sz w:val="22"/>
          <w:szCs w:val="22"/>
        </w:rPr>
        <w:t>El Apóstol Santiago, en su carta (3,17), habla de la Sabiduría</w:t>
      </w:r>
      <w:r w:rsidR="00BA322A" w:rsidRPr="003D309F">
        <w:rPr>
          <w:rFonts w:ascii="Book Antiqua" w:hAnsi="Book Antiqua" w:cs="Arial"/>
          <w:sz w:val="22"/>
          <w:szCs w:val="22"/>
        </w:rPr>
        <w:t xml:space="preserve"> de esta manera</w:t>
      </w:r>
      <w:r w:rsidRPr="003D309F">
        <w:rPr>
          <w:rFonts w:ascii="Book Antiqua" w:hAnsi="Book Antiqua" w:cs="Arial"/>
          <w:sz w:val="22"/>
          <w:szCs w:val="22"/>
        </w:rPr>
        <w:t>:</w:t>
      </w:r>
      <w:r w:rsidR="00BA322A" w:rsidRPr="003D309F">
        <w:rPr>
          <w:rFonts w:ascii="Book Antiqua" w:hAnsi="Book Antiqua" w:cs="Arial"/>
          <w:sz w:val="22"/>
          <w:szCs w:val="22"/>
        </w:rPr>
        <w:t xml:space="preserve"> </w:t>
      </w:r>
      <w:r w:rsidRPr="003D309F">
        <w:rPr>
          <w:rFonts w:ascii="Book Antiqua" w:hAnsi="Book Antiqua"/>
          <w:i/>
          <w:iCs/>
          <w:sz w:val="22"/>
          <w:szCs w:val="22"/>
        </w:rPr>
        <w:t xml:space="preserve">"La sabiduría que viene de lo alto es, ante todo, pura; </w:t>
      </w:r>
      <w:proofErr w:type="gramStart"/>
      <w:r w:rsidRPr="003D309F">
        <w:rPr>
          <w:rFonts w:ascii="Book Antiqua" w:hAnsi="Book Antiqua"/>
          <w:i/>
          <w:iCs/>
          <w:sz w:val="22"/>
          <w:szCs w:val="22"/>
        </w:rPr>
        <w:t>y</w:t>
      </w:r>
      <w:proofErr w:type="gramEnd"/>
      <w:r w:rsidRPr="003D309F">
        <w:rPr>
          <w:rFonts w:ascii="Book Antiqua" w:hAnsi="Book Antiqua"/>
          <w:i/>
          <w:iCs/>
          <w:sz w:val="22"/>
          <w:szCs w:val="22"/>
        </w:rPr>
        <w:t xml:space="preserve"> además, pacífica, benévola y conciliadora; está llena de misericordia y dispuesta a hacer el bien; es imparcial y sincera"</w:t>
      </w:r>
      <w:r w:rsidR="00BA322A" w:rsidRPr="003D309F">
        <w:rPr>
          <w:rFonts w:ascii="Book Antiqua" w:hAnsi="Book Antiqua"/>
          <w:i/>
          <w:iCs/>
          <w:sz w:val="22"/>
          <w:szCs w:val="22"/>
        </w:rPr>
        <w:t xml:space="preserve">. </w:t>
      </w:r>
    </w:p>
    <w:p w:rsidR="00434FBB" w:rsidRPr="003D309F" w:rsidRDefault="00BA322A" w:rsidP="003D309F">
      <w:pPr>
        <w:pStyle w:val="NormalWeb"/>
        <w:shd w:val="clear" w:color="auto" w:fill="FFFFFF"/>
        <w:spacing w:before="0" w:beforeAutospacing="0" w:after="0" w:afterAutospacing="0"/>
        <w:ind w:firstLine="708"/>
        <w:jc w:val="both"/>
        <w:rPr>
          <w:rFonts w:ascii="Book Antiqua" w:hAnsi="Book Antiqua"/>
          <w:iCs/>
          <w:sz w:val="22"/>
          <w:szCs w:val="22"/>
        </w:rPr>
      </w:pPr>
      <w:r w:rsidRPr="003D309F">
        <w:rPr>
          <w:rFonts w:ascii="Book Antiqua" w:hAnsi="Book Antiqua"/>
          <w:i/>
          <w:iCs/>
          <w:sz w:val="22"/>
          <w:szCs w:val="22"/>
        </w:rPr>
        <w:t>Y</w:t>
      </w:r>
      <w:r w:rsidR="00434FBB" w:rsidRPr="003D309F">
        <w:rPr>
          <w:rFonts w:ascii="Book Antiqua" w:hAnsi="Book Antiqua" w:cs="Arial"/>
          <w:sz w:val="22"/>
          <w:szCs w:val="22"/>
        </w:rPr>
        <w:t xml:space="preserve"> el Papa Francisco</w:t>
      </w:r>
      <w:r w:rsidRPr="003D309F">
        <w:rPr>
          <w:rFonts w:ascii="Book Antiqua" w:hAnsi="Book Antiqua" w:cs="Arial"/>
          <w:sz w:val="22"/>
          <w:szCs w:val="22"/>
        </w:rPr>
        <w:t>, en el año 2014</w:t>
      </w:r>
      <w:r w:rsidR="00434FBB" w:rsidRPr="003D309F">
        <w:rPr>
          <w:rFonts w:ascii="Book Antiqua" w:hAnsi="Book Antiqua" w:cs="Arial"/>
          <w:sz w:val="22"/>
          <w:szCs w:val="22"/>
        </w:rPr>
        <w:t xml:space="preserve"> </w:t>
      </w:r>
      <w:r w:rsidRPr="003D309F">
        <w:rPr>
          <w:rFonts w:ascii="Book Antiqua" w:hAnsi="Book Antiqua" w:cs="Arial"/>
          <w:sz w:val="22"/>
          <w:szCs w:val="22"/>
        </w:rPr>
        <w:t>decía en sus catequesis sobre el Espíritu Santo:</w:t>
      </w:r>
      <w:r w:rsidR="00434FBB" w:rsidRPr="003D309F">
        <w:rPr>
          <w:rFonts w:ascii="Book Antiqua" w:hAnsi="Book Antiqua"/>
          <w:i/>
          <w:iCs/>
          <w:sz w:val="22"/>
          <w:szCs w:val="22"/>
        </w:rPr>
        <w:t>"</w:t>
      </w:r>
      <w:r w:rsidRPr="003D309F">
        <w:rPr>
          <w:rFonts w:ascii="Book Antiqua" w:hAnsi="Book Antiqua"/>
          <w:i/>
          <w:iCs/>
          <w:sz w:val="22"/>
          <w:szCs w:val="22"/>
        </w:rPr>
        <w:t>…</w:t>
      </w:r>
      <w:r w:rsidR="00434FBB" w:rsidRPr="003D309F">
        <w:rPr>
          <w:rFonts w:ascii="Book Antiqua" w:hAnsi="Book Antiqua"/>
          <w:i/>
          <w:iCs/>
          <w:sz w:val="22"/>
          <w:szCs w:val="22"/>
        </w:rPr>
        <w:t xml:space="preserve"> la sabiduría es precisamente esto: es la gracia de poder ver todo con los ojos de Dios... A veces vemos las cosas según nuestro gusto o según la condición de nuestro corazón, con amor o con odio, con envidia ... No, esta no es la perspectiva de Dios. La Sabiduría es lo que el Espíritu Santo obra en nosotros para permitirnos ver las cosas con los ojos de Dios". (Papa Francisco)</w:t>
      </w:r>
      <w:r w:rsidR="00296796" w:rsidRPr="003D309F">
        <w:rPr>
          <w:rFonts w:ascii="Book Antiqua" w:hAnsi="Book Antiqua"/>
          <w:i/>
          <w:iCs/>
          <w:sz w:val="22"/>
          <w:szCs w:val="22"/>
        </w:rPr>
        <w:t>.</w:t>
      </w:r>
      <w:r w:rsidR="003D309F">
        <w:rPr>
          <w:rFonts w:ascii="Book Antiqua" w:hAnsi="Book Antiqua"/>
          <w:iCs/>
          <w:sz w:val="22"/>
          <w:szCs w:val="22"/>
        </w:rPr>
        <w:t xml:space="preserve"> Esto es lo que buscamos de corazón y la razón de estar alerta a la llegada de Aquel que es la Sabiduría que nos hace conocer a Dios, a nosotras mismas, a los demás y todo lo que acontece…</w:t>
      </w:r>
    </w:p>
    <w:p w:rsidR="00352ECD" w:rsidRPr="00BA322A" w:rsidRDefault="00352ECD" w:rsidP="00BA322A">
      <w:pPr>
        <w:shd w:val="clear" w:color="auto" w:fill="FFFFEE"/>
        <w:spacing w:after="48" w:line="240" w:lineRule="auto"/>
        <w:ind w:firstLine="708"/>
        <w:jc w:val="both"/>
        <w:rPr>
          <w:rFonts w:ascii="Book Antiqua" w:eastAsia="Times New Roman" w:hAnsi="Book Antiqua" w:cs="Times New Roman"/>
          <w:b/>
          <w:szCs w:val="24"/>
          <w:lang w:eastAsia="es-ES"/>
        </w:rPr>
      </w:pPr>
    </w:p>
    <w:p w:rsidR="004275B8" w:rsidRPr="0000005B" w:rsidRDefault="0000005B" w:rsidP="0000005B">
      <w:pPr>
        <w:shd w:val="clear" w:color="auto" w:fill="FFFFEE"/>
        <w:spacing w:after="48" w:line="240" w:lineRule="auto"/>
        <w:jc w:val="both"/>
        <w:rPr>
          <w:rFonts w:ascii="Book Antiqua" w:eastAsia="Times New Roman" w:hAnsi="Book Antiqua" w:cs="Arial"/>
          <w:i/>
          <w:sz w:val="24"/>
          <w:lang w:eastAsia="es-ES"/>
        </w:rPr>
      </w:pPr>
      <w:r>
        <w:rPr>
          <w:rFonts w:ascii="Book Antiqua" w:eastAsia="Times New Roman" w:hAnsi="Book Antiqua" w:cs="Arial"/>
          <w:b/>
          <w:color w:val="740000"/>
          <w:sz w:val="24"/>
          <w:lang w:eastAsia="es-ES"/>
        </w:rPr>
        <w:t xml:space="preserve">Oración a la Santa Ruah </w:t>
      </w:r>
      <w:r w:rsidRPr="0000005B">
        <w:rPr>
          <w:rFonts w:ascii="Book Antiqua" w:eastAsia="Times New Roman" w:hAnsi="Book Antiqua" w:cs="Arial"/>
          <w:i/>
          <w:sz w:val="24"/>
          <w:lang w:eastAsia="es-ES"/>
        </w:rPr>
        <w:t>(extraído de “Fe adulta”</w:t>
      </w:r>
      <w:r w:rsidR="00C42CC4">
        <w:rPr>
          <w:rFonts w:ascii="Book Antiqua" w:eastAsia="Times New Roman" w:hAnsi="Book Antiqua" w:cs="Arial"/>
          <w:i/>
          <w:sz w:val="24"/>
          <w:lang w:eastAsia="es-ES"/>
        </w:rPr>
        <w:t>. Proclamado a un coro y ecos personales…</w:t>
      </w:r>
      <w:r w:rsidRPr="0000005B">
        <w:rPr>
          <w:rFonts w:ascii="Book Antiqua" w:eastAsia="Times New Roman" w:hAnsi="Book Antiqua" w:cs="Arial"/>
          <w:i/>
          <w:sz w:val="24"/>
          <w:lang w:eastAsia="es-ES"/>
        </w:rPr>
        <w:t>)</w:t>
      </w:r>
    </w:p>
    <w:p w:rsidR="0000005B" w:rsidRDefault="0000005B" w:rsidP="0000005B">
      <w:pPr>
        <w:pStyle w:val="NormalWeb"/>
        <w:spacing w:before="0" w:beforeAutospacing="0" w:after="45" w:afterAutospacing="0"/>
        <w:jc w:val="both"/>
        <w:rPr>
          <w:rFonts w:asciiTheme="minorHAnsi" w:hAnsiTheme="minorHAnsi" w:cstheme="minorHAnsi"/>
          <w:color w:val="483D34"/>
        </w:rPr>
        <w:sectPr w:rsidR="0000005B" w:rsidSect="003D309F">
          <w:type w:val="continuous"/>
          <w:pgSz w:w="11906" w:h="16838"/>
          <w:pgMar w:top="1417" w:right="1701" w:bottom="1417" w:left="1701" w:header="708" w:footer="708" w:gutter="0"/>
          <w:cols w:space="708"/>
          <w:docGrid w:linePitch="360"/>
        </w:sectPr>
      </w:pPr>
    </w:p>
    <w:p w:rsidR="006C38AC" w:rsidRDefault="006C38AC" w:rsidP="0000005B">
      <w:pPr>
        <w:pStyle w:val="NormalWeb"/>
        <w:spacing w:before="0" w:beforeAutospacing="0" w:after="45" w:afterAutospacing="0"/>
        <w:jc w:val="both"/>
        <w:rPr>
          <w:rFonts w:ascii="Garamond" w:hAnsi="Garamond" w:cstheme="minorHAnsi"/>
        </w:rPr>
      </w:pPr>
    </w:p>
    <w:p w:rsidR="0000005B" w:rsidRPr="00296796" w:rsidRDefault="0000005B" w:rsidP="0000005B">
      <w:pPr>
        <w:pStyle w:val="NormalWeb"/>
        <w:spacing w:before="0" w:beforeAutospacing="0" w:after="45" w:afterAutospacing="0"/>
        <w:jc w:val="both"/>
        <w:rPr>
          <w:rFonts w:ascii="Garamond" w:hAnsi="Garamond" w:cstheme="minorHAnsi"/>
          <w:b/>
          <w:i/>
        </w:rPr>
      </w:pPr>
      <w:r w:rsidRPr="00296796">
        <w:rPr>
          <w:rFonts w:ascii="Garamond" w:hAnsi="Garamond" w:cstheme="minorHAnsi"/>
        </w:rPr>
        <w:t>¡</w:t>
      </w:r>
      <w:r w:rsidRPr="00296796">
        <w:rPr>
          <w:rFonts w:ascii="Garamond" w:hAnsi="Garamond" w:cstheme="minorHAnsi"/>
          <w:b/>
          <w:i/>
        </w:rPr>
        <w:t>Ven, santa Ruah!</w:t>
      </w:r>
    </w:p>
    <w:p w:rsidR="0000005B" w:rsidRPr="00296796" w:rsidRDefault="0000005B" w:rsidP="0000005B">
      <w:pPr>
        <w:pStyle w:val="NormalWeb"/>
        <w:spacing w:before="0" w:beforeAutospacing="0" w:after="45" w:afterAutospacing="0"/>
        <w:ind w:left="1080"/>
        <w:jc w:val="both"/>
        <w:rPr>
          <w:rFonts w:ascii="Garamond" w:hAnsi="Garamond" w:cstheme="minorHAnsi"/>
        </w:rPr>
      </w:pPr>
      <w:r w:rsidRPr="00296796">
        <w:rPr>
          <w:rFonts w:ascii="Garamond" w:hAnsi="Garamond" w:cstheme="minorHAnsi"/>
        </w:rPr>
        <w:t>Despierta nuestra débil y vacilante fe, riega nuestra pequeña esperanza, anima y caldea nuestro amor cansado</w:t>
      </w:r>
      <w:r w:rsidR="00296796">
        <w:rPr>
          <w:rFonts w:ascii="Garamond" w:hAnsi="Garamond" w:cstheme="minorHAnsi"/>
        </w:rPr>
        <w:t>…</w:t>
      </w:r>
    </w:p>
    <w:p w:rsidR="0000005B" w:rsidRPr="00296796" w:rsidRDefault="0000005B" w:rsidP="0000005B">
      <w:pPr>
        <w:pStyle w:val="NormalWeb"/>
        <w:spacing w:before="0" w:beforeAutospacing="0" w:after="45" w:afterAutospacing="0"/>
        <w:ind w:left="720"/>
        <w:jc w:val="both"/>
        <w:rPr>
          <w:rFonts w:ascii="Garamond" w:hAnsi="Garamond" w:cstheme="minorHAnsi"/>
        </w:rPr>
      </w:pPr>
      <w:r w:rsidRPr="00296796">
        <w:rPr>
          <w:rFonts w:ascii="Garamond" w:hAnsi="Garamond" w:cstheme="minorHAnsi"/>
        </w:rPr>
        <w:t>Enséñanos a vivir confiando en la insondable ternura de nuestro Padre Dios, que abraza a todos sus hijos e hijas, estén dentro o fuera, salgan o vuelvan</w:t>
      </w:r>
      <w:r w:rsidR="00296796">
        <w:rPr>
          <w:rFonts w:ascii="Garamond" w:hAnsi="Garamond" w:cstheme="minorHAnsi"/>
        </w:rPr>
        <w:t>…</w:t>
      </w:r>
    </w:p>
    <w:p w:rsidR="009124AF" w:rsidRPr="00296796" w:rsidRDefault="0000005B" w:rsidP="0000005B">
      <w:pPr>
        <w:pStyle w:val="NormalWeb"/>
        <w:spacing w:before="0" w:beforeAutospacing="0" w:after="45" w:afterAutospacing="0"/>
        <w:ind w:left="1080"/>
        <w:jc w:val="both"/>
        <w:rPr>
          <w:rFonts w:ascii="Garamond" w:hAnsi="Garamond" w:cstheme="minorHAnsi"/>
          <w:b/>
          <w:i/>
        </w:rPr>
      </w:pPr>
      <w:r w:rsidRPr="00296796">
        <w:rPr>
          <w:rFonts w:ascii="Garamond" w:hAnsi="Garamond" w:cstheme="minorHAnsi"/>
          <w:b/>
          <w:i/>
        </w:rPr>
        <w:t>¡Ven, santa Ruah!</w:t>
      </w:r>
    </w:p>
    <w:p w:rsidR="00467616" w:rsidRPr="00296796" w:rsidRDefault="0000005B" w:rsidP="0000005B">
      <w:pPr>
        <w:pStyle w:val="NormalWeb"/>
        <w:spacing w:before="0" w:beforeAutospacing="0" w:after="45" w:afterAutospacing="0"/>
        <w:ind w:left="1080"/>
        <w:jc w:val="both"/>
        <w:rPr>
          <w:rFonts w:ascii="Garamond" w:hAnsi="Garamond" w:cstheme="minorHAnsi"/>
          <w:b/>
          <w:i/>
        </w:rPr>
      </w:pPr>
      <w:r w:rsidRPr="00296796">
        <w:rPr>
          <w:rFonts w:ascii="Garamond" w:hAnsi="Garamond" w:cstheme="minorHAnsi"/>
        </w:rPr>
        <w:t>Que Jesús sea eje, motor y centro de tu Iglesia; y que nada ni nadie oscurezca su presencia</w:t>
      </w:r>
      <w:r w:rsidR="00296796">
        <w:rPr>
          <w:rFonts w:ascii="Garamond" w:hAnsi="Garamond" w:cstheme="minorHAnsi"/>
        </w:rPr>
        <w:t>…</w:t>
      </w:r>
      <w:r w:rsidR="00467616" w:rsidRPr="00296796">
        <w:rPr>
          <w:rFonts w:ascii="Garamond" w:hAnsi="Garamond" w:cstheme="minorHAnsi"/>
        </w:rPr>
        <w:t xml:space="preserve"> </w:t>
      </w:r>
    </w:p>
    <w:p w:rsidR="0000005B" w:rsidRPr="00296796" w:rsidRDefault="0000005B" w:rsidP="0000005B">
      <w:pPr>
        <w:pStyle w:val="NormalWeb"/>
        <w:spacing w:before="0" w:beforeAutospacing="0" w:after="45" w:afterAutospacing="0"/>
        <w:ind w:left="1080"/>
        <w:jc w:val="both"/>
        <w:rPr>
          <w:rFonts w:ascii="Garamond" w:hAnsi="Garamond" w:cstheme="minorHAnsi"/>
        </w:rPr>
      </w:pPr>
      <w:r w:rsidRPr="00296796">
        <w:rPr>
          <w:rFonts w:ascii="Garamond" w:hAnsi="Garamond" w:cstheme="minorHAnsi"/>
        </w:rPr>
        <w:t>Danos a conocer su evangelio cada día y anímanos a ser discípulos enamorados</w:t>
      </w:r>
      <w:r w:rsidR="00296796">
        <w:rPr>
          <w:rFonts w:ascii="Garamond" w:hAnsi="Garamond" w:cstheme="minorHAnsi"/>
        </w:rPr>
        <w:t>…</w:t>
      </w:r>
    </w:p>
    <w:p w:rsidR="006C38AC" w:rsidRDefault="0000005B" w:rsidP="0000005B">
      <w:pPr>
        <w:pStyle w:val="NormalWeb"/>
        <w:spacing w:before="0" w:beforeAutospacing="0" w:after="45" w:afterAutospacing="0"/>
        <w:ind w:left="1080"/>
        <w:jc w:val="both"/>
        <w:rPr>
          <w:rFonts w:ascii="Garamond" w:hAnsi="Garamond" w:cstheme="minorHAnsi"/>
        </w:rPr>
      </w:pPr>
      <w:r w:rsidRPr="00296796">
        <w:rPr>
          <w:rFonts w:ascii="Garamond" w:hAnsi="Garamond" w:cstheme="minorHAnsi"/>
        </w:rPr>
        <w:t xml:space="preserve">Haz que todos nuestros proyectos y vida sean una aventura campo a </w:t>
      </w:r>
    </w:p>
    <w:p w:rsidR="006C38AC" w:rsidRDefault="006C38AC" w:rsidP="0000005B">
      <w:pPr>
        <w:pStyle w:val="NormalWeb"/>
        <w:spacing w:before="0" w:beforeAutospacing="0" w:after="45" w:afterAutospacing="0"/>
        <w:ind w:left="1080"/>
        <w:jc w:val="both"/>
        <w:rPr>
          <w:rFonts w:ascii="Garamond" w:hAnsi="Garamond" w:cstheme="minorHAnsi"/>
        </w:rPr>
      </w:pPr>
    </w:p>
    <w:p w:rsidR="006C38AC" w:rsidRDefault="006C38AC" w:rsidP="0000005B">
      <w:pPr>
        <w:pStyle w:val="NormalWeb"/>
        <w:spacing w:before="0" w:beforeAutospacing="0" w:after="45" w:afterAutospacing="0"/>
        <w:ind w:left="1080"/>
        <w:jc w:val="both"/>
        <w:rPr>
          <w:rFonts w:ascii="Garamond" w:hAnsi="Garamond" w:cstheme="minorHAnsi"/>
        </w:rPr>
      </w:pPr>
    </w:p>
    <w:p w:rsidR="00296796" w:rsidRDefault="0000005B" w:rsidP="0000005B">
      <w:pPr>
        <w:pStyle w:val="NormalWeb"/>
        <w:spacing w:before="0" w:beforeAutospacing="0" w:after="45" w:afterAutospacing="0"/>
        <w:ind w:left="1080"/>
        <w:jc w:val="both"/>
        <w:rPr>
          <w:rFonts w:ascii="Garamond" w:hAnsi="Garamond" w:cstheme="minorHAnsi"/>
        </w:rPr>
      </w:pPr>
      <w:r w:rsidRPr="00296796">
        <w:rPr>
          <w:rFonts w:ascii="Garamond" w:hAnsi="Garamond" w:cstheme="minorHAnsi"/>
        </w:rPr>
        <w:t>través</w:t>
      </w:r>
      <w:r w:rsidR="0031235C" w:rsidRPr="00296796">
        <w:rPr>
          <w:rFonts w:ascii="Garamond" w:hAnsi="Garamond" w:cstheme="minorHAnsi"/>
        </w:rPr>
        <w:t xml:space="preserve">, </w:t>
      </w:r>
      <w:r w:rsidRPr="00296796">
        <w:rPr>
          <w:rFonts w:ascii="Garamond" w:hAnsi="Garamond" w:cstheme="minorHAnsi"/>
        </w:rPr>
        <w:t>gozando la creación y la amistad a cada instante</w:t>
      </w:r>
      <w:r w:rsidR="00296796">
        <w:rPr>
          <w:rFonts w:ascii="Garamond" w:hAnsi="Garamond" w:cstheme="minorHAnsi"/>
        </w:rPr>
        <w:t>…</w:t>
      </w:r>
    </w:p>
    <w:p w:rsidR="0031235C" w:rsidRPr="00296796" w:rsidRDefault="006C38AC" w:rsidP="0000005B">
      <w:pPr>
        <w:pStyle w:val="NormalWeb"/>
        <w:spacing w:before="0" w:beforeAutospacing="0" w:after="45" w:afterAutospacing="0"/>
        <w:ind w:left="1080"/>
        <w:jc w:val="both"/>
        <w:rPr>
          <w:rFonts w:ascii="Garamond" w:hAnsi="Garamond" w:cstheme="minorHAnsi"/>
        </w:rPr>
      </w:pPr>
      <w:r>
        <w:rPr>
          <w:rFonts w:ascii="Garamond" w:hAnsi="Garamond" w:cstheme="minorHAnsi"/>
        </w:rPr>
        <w:tab/>
      </w:r>
      <w:r w:rsidR="0000005B" w:rsidRPr="00296796">
        <w:rPr>
          <w:rFonts w:ascii="Garamond" w:hAnsi="Garamond" w:cstheme="minorHAnsi"/>
        </w:rPr>
        <w:t> </w:t>
      </w:r>
      <w:r w:rsidR="0000005B" w:rsidRPr="00296796">
        <w:rPr>
          <w:rFonts w:ascii="Garamond" w:hAnsi="Garamond" w:cstheme="minorHAnsi"/>
          <w:b/>
          <w:i/>
        </w:rPr>
        <w:t>¡Ven, santa Rua</w:t>
      </w:r>
      <w:r w:rsidR="0031235C" w:rsidRPr="00296796">
        <w:rPr>
          <w:rFonts w:ascii="Garamond" w:hAnsi="Garamond" w:cstheme="minorHAnsi"/>
          <w:b/>
          <w:i/>
        </w:rPr>
        <w:t>h</w:t>
      </w:r>
      <w:r w:rsidR="0000005B" w:rsidRPr="00296796">
        <w:rPr>
          <w:rFonts w:ascii="Garamond" w:hAnsi="Garamond" w:cstheme="minorHAnsi"/>
          <w:b/>
          <w:i/>
        </w:rPr>
        <w:t>!</w:t>
      </w:r>
    </w:p>
    <w:p w:rsidR="0000005B" w:rsidRPr="00296796" w:rsidRDefault="0000005B" w:rsidP="0000005B">
      <w:pPr>
        <w:pStyle w:val="NormalWeb"/>
        <w:spacing w:before="0" w:beforeAutospacing="0" w:after="45" w:afterAutospacing="0"/>
        <w:ind w:left="1080"/>
        <w:jc w:val="both"/>
        <w:rPr>
          <w:rFonts w:ascii="Garamond" w:hAnsi="Garamond" w:cstheme="minorHAnsi"/>
        </w:rPr>
      </w:pPr>
      <w:r w:rsidRPr="00296796">
        <w:rPr>
          <w:rFonts w:ascii="Garamond" w:hAnsi="Garamond" w:cstheme="minorHAnsi"/>
        </w:rPr>
        <w:t>Abre todos nuestros sentidos a tus llamadas;</w:t>
      </w:r>
      <w:r w:rsidR="0031235C" w:rsidRPr="00296796">
        <w:rPr>
          <w:rFonts w:ascii="Garamond" w:hAnsi="Garamond" w:cstheme="minorHAnsi"/>
        </w:rPr>
        <w:t xml:space="preserve"> </w:t>
      </w:r>
      <w:r w:rsidRPr="00296796">
        <w:rPr>
          <w:rFonts w:ascii="Garamond" w:hAnsi="Garamond" w:cstheme="minorHAnsi"/>
        </w:rPr>
        <w:t>a las que nos llegan desde los interrogantes,</w:t>
      </w:r>
      <w:r w:rsidR="0031235C" w:rsidRPr="00296796">
        <w:rPr>
          <w:rFonts w:ascii="Garamond" w:hAnsi="Garamond" w:cstheme="minorHAnsi"/>
        </w:rPr>
        <w:t xml:space="preserve"> </w:t>
      </w:r>
      <w:r w:rsidRPr="00296796">
        <w:rPr>
          <w:rFonts w:ascii="Garamond" w:hAnsi="Garamond" w:cstheme="minorHAnsi"/>
        </w:rPr>
        <w:t>conflictos, contradicciones y sufrimientos</w:t>
      </w:r>
      <w:r w:rsidR="0031235C" w:rsidRPr="00296796">
        <w:rPr>
          <w:rFonts w:ascii="Garamond" w:hAnsi="Garamond" w:cstheme="minorHAnsi"/>
        </w:rPr>
        <w:t xml:space="preserve"> </w:t>
      </w:r>
      <w:r w:rsidRPr="00296796">
        <w:rPr>
          <w:rFonts w:ascii="Garamond" w:hAnsi="Garamond" w:cstheme="minorHAnsi"/>
        </w:rPr>
        <w:t>de los hombres y mujeres de nuestros días,</w:t>
      </w:r>
      <w:r w:rsidR="0031235C" w:rsidRPr="00296796">
        <w:rPr>
          <w:rFonts w:ascii="Garamond" w:hAnsi="Garamond" w:cstheme="minorHAnsi"/>
        </w:rPr>
        <w:t xml:space="preserve"> </w:t>
      </w:r>
      <w:r w:rsidRPr="00296796">
        <w:rPr>
          <w:rFonts w:ascii="Garamond" w:hAnsi="Garamond" w:cstheme="minorHAnsi"/>
        </w:rPr>
        <w:t>y a las que nos llegan a través de sus gozos,</w:t>
      </w:r>
      <w:r w:rsidR="0031235C" w:rsidRPr="00296796">
        <w:rPr>
          <w:rFonts w:ascii="Garamond" w:hAnsi="Garamond" w:cstheme="minorHAnsi"/>
        </w:rPr>
        <w:t xml:space="preserve"> </w:t>
      </w:r>
      <w:r w:rsidRPr="00296796">
        <w:rPr>
          <w:rFonts w:ascii="Garamond" w:hAnsi="Garamond" w:cstheme="minorHAnsi"/>
        </w:rPr>
        <w:t>alegrías, descubrimientos y esperanzas</w:t>
      </w:r>
      <w:r w:rsidR="00296796">
        <w:rPr>
          <w:rFonts w:ascii="Garamond" w:hAnsi="Garamond" w:cstheme="minorHAnsi"/>
        </w:rPr>
        <w:t>…</w:t>
      </w:r>
    </w:p>
    <w:p w:rsidR="0000005B" w:rsidRPr="00296796" w:rsidRDefault="0000005B" w:rsidP="0000005B">
      <w:pPr>
        <w:pStyle w:val="NormalWeb"/>
        <w:spacing w:before="0" w:beforeAutospacing="0" w:after="45" w:afterAutospacing="0"/>
        <w:ind w:left="1080"/>
        <w:jc w:val="both"/>
        <w:rPr>
          <w:rFonts w:ascii="Garamond" w:hAnsi="Garamond" w:cstheme="minorHAnsi"/>
        </w:rPr>
      </w:pPr>
      <w:r w:rsidRPr="00296796">
        <w:rPr>
          <w:rFonts w:ascii="Garamond" w:hAnsi="Garamond" w:cstheme="minorHAnsi"/>
        </w:rPr>
        <w:t>Enséñanos a acoger los signos de los tiempos</w:t>
      </w:r>
      <w:r w:rsidR="00296796">
        <w:rPr>
          <w:rFonts w:ascii="Garamond" w:hAnsi="Garamond" w:cstheme="minorHAnsi"/>
        </w:rPr>
        <w:t>…</w:t>
      </w:r>
    </w:p>
    <w:p w:rsidR="0000005B" w:rsidRPr="00296796" w:rsidRDefault="001A64CD" w:rsidP="0000005B">
      <w:pPr>
        <w:pStyle w:val="NormalWeb"/>
        <w:spacing w:before="0" w:beforeAutospacing="0" w:after="45" w:afterAutospacing="0"/>
        <w:ind w:left="1080"/>
        <w:jc w:val="both"/>
        <w:rPr>
          <w:rFonts w:ascii="Garamond" w:hAnsi="Garamond" w:cstheme="minorHAnsi"/>
          <w:b/>
          <w:i/>
        </w:rPr>
      </w:pPr>
      <w:r>
        <w:rPr>
          <w:rFonts w:ascii="Garamond" w:hAnsi="Garamond" w:cstheme="minorHAnsi"/>
          <w:b/>
          <w:i/>
        </w:rPr>
        <w:tab/>
      </w:r>
      <w:r w:rsidR="0000005B" w:rsidRPr="00296796">
        <w:rPr>
          <w:rFonts w:ascii="Garamond" w:hAnsi="Garamond" w:cstheme="minorHAnsi"/>
          <w:b/>
          <w:i/>
        </w:rPr>
        <w:t>¡Ven, santa Ruah!</w:t>
      </w:r>
      <w:r w:rsidR="0031235C" w:rsidRPr="00296796">
        <w:rPr>
          <w:rFonts w:ascii="Garamond" w:hAnsi="Garamond" w:cstheme="minorHAnsi"/>
          <w:b/>
          <w:i/>
        </w:rPr>
        <w:t>...</w:t>
      </w:r>
    </w:p>
    <w:p w:rsidR="0000005B" w:rsidRPr="00296796" w:rsidRDefault="00C42CC4" w:rsidP="0000005B">
      <w:pPr>
        <w:pStyle w:val="NormalWeb"/>
        <w:spacing w:before="0" w:beforeAutospacing="0" w:after="180" w:afterAutospacing="0"/>
        <w:ind w:left="1080"/>
        <w:jc w:val="both"/>
        <w:rPr>
          <w:rStyle w:val="Textoennegrita"/>
          <w:rFonts w:ascii="Garamond" w:hAnsi="Garamond" w:cstheme="minorHAnsi"/>
          <w:b w:val="0"/>
          <w:i/>
        </w:rPr>
      </w:pPr>
      <w:r>
        <w:rPr>
          <w:rStyle w:val="Textoennegrita"/>
          <w:rFonts w:ascii="Garamond" w:hAnsi="Garamond" w:cstheme="minorHAnsi"/>
          <w:b w:val="0"/>
          <w:i/>
        </w:rPr>
        <w:t xml:space="preserve">             </w:t>
      </w:r>
      <w:r w:rsidR="0000005B" w:rsidRPr="00296796">
        <w:rPr>
          <w:rStyle w:val="Textoennegrita"/>
          <w:rFonts w:ascii="Garamond" w:hAnsi="Garamond" w:cstheme="minorHAnsi"/>
          <w:b w:val="0"/>
          <w:i/>
        </w:rPr>
        <w:t>(Florentino</w:t>
      </w:r>
      <w:r>
        <w:rPr>
          <w:rStyle w:val="Textoennegrita"/>
          <w:rFonts w:ascii="Garamond" w:hAnsi="Garamond" w:cstheme="minorHAnsi"/>
          <w:b w:val="0"/>
          <w:i/>
        </w:rPr>
        <w:t xml:space="preserve"> </w:t>
      </w:r>
      <w:proofErr w:type="spellStart"/>
      <w:r w:rsidR="0000005B" w:rsidRPr="00296796">
        <w:rPr>
          <w:rStyle w:val="Textoennegrita"/>
          <w:rFonts w:ascii="Garamond" w:hAnsi="Garamond" w:cstheme="minorHAnsi"/>
          <w:b w:val="0"/>
          <w:i/>
        </w:rPr>
        <w:t>Ulibarri</w:t>
      </w:r>
      <w:proofErr w:type="spellEnd"/>
      <w:r>
        <w:rPr>
          <w:rStyle w:val="Textoennegrita"/>
          <w:rFonts w:ascii="Garamond" w:hAnsi="Garamond" w:cstheme="minorHAnsi"/>
          <w:b w:val="0"/>
          <w:i/>
        </w:rPr>
        <w:t xml:space="preserve">, </w:t>
      </w:r>
      <w:proofErr w:type="spellStart"/>
      <w:r w:rsidRPr="00C42CC4">
        <w:rPr>
          <w:rStyle w:val="Textoennegrita"/>
          <w:rFonts w:ascii="Garamond" w:hAnsi="Garamond" w:cstheme="minorHAnsi"/>
          <w:b w:val="0"/>
        </w:rPr>
        <w:t>FeAdulta</w:t>
      </w:r>
      <w:proofErr w:type="spellEnd"/>
      <w:r w:rsidR="0000005B" w:rsidRPr="00C42CC4">
        <w:rPr>
          <w:rStyle w:val="Textoennegrita"/>
          <w:rFonts w:ascii="Garamond" w:hAnsi="Garamond" w:cstheme="minorHAnsi"/>
          <w:b w:val="0"/>
        </w:rPr>
        <w:t>)</w:t>
      </w:r>
    </w:p>
    <w:p w:rsidR="009124AF" w:rsidRPr="00296796" w:rsidRDefault="009124AF" w:rsidP="0000005B">
      <w:pPr>
        <w:pStyle w:val="NormalWeb"/>
        <w:spacing w:before="0" w:beforeAutospacing="0" w:after="180" w:afterAutospacing="0"/>
        <w:ind w:left="1080"/>
        <w:jc w:val="both"/>
        <w:rPr>
          <w:rStyle w:val="Textoennegrita"/>
          <w:rFonts w:ascii="Garamond" w:hAnsi="Garamond" w:cstheme="minorHAnsi"/>
          <w:b w:val="0"/>
          <w:i/>
        </w:rPr>
      </w:pPr>
    </w:p>
    <w:p w:rsidR="009124AF" w:rsidRPr="00296796" w:rsidRDefault="009124AF" w:rsidP="0000005B">
      <w:pPr>
        <w:pStyle w:val="NormalWeb"/>
        <w:spacing w:before="0" w:beforeAutospacing="0" w:after="180" w:afterAutospacing="0"/>
        <w:ind w:left="1080"/>
        <w:jc w:val="both"/>
        <w:rPr>
          <w:rFonts w:ascii="Garamond" w:hAnsi="Garamond" w:cstheme="minorHAnsi"/>
          <w:b/>
          <w:i/>
        </w:rPr>
      </w:pPr>
    </w:p>
    <w:p w:rsidR="0000005B" w:rsidRDefault="0000005B" w:rsidP="0000005B">
      <w:pPr>
        <w:pStyle w:val="NormalWeb"/>
        <w:numPr>
          <w:ilvl w:val="0"/>
          <w:numId w:val="13"/>
        </w:numPr>
        <w:spacing w:before="0" w:beforeAutospacing="0" w:after="45" w:afterAutospacing="0"/>
        <w:jc w:val="both"/>
        <w:rPr>
          <w:rFonts w:asciiTheme="minorHAnsi" w:hAnsiTheme="minorHAnsi" w:cstheme="minorHAnsi"/>
          <w:color w:val="483D34"/>
        </w:rPr>
        <w:sectPr w:rsidR="0000005B" w:rsidSect="0000005B">
          <w:type w:val="continuous"/>
          <w:pgSz w:w="11906" w:h="16838"/>
          <w:pgMar w:top="1440" w:right="1080" w:bottom="1440" w:left="1080" w:header="708" w:footer="708" w:gutter="0"/>
          <w:cols w:num="2" w:space="708"/>
          <w:docGrid w:linePitch="360"/>
        </w:sectPr>
      </w:pPr>
    </w:p>
    <w:p w:rsidR="00C42CC4" w:rsidRPr="001A64CD" w:rsidRDefault="001A64CD" w:rsidP="001A64CD">
      <w:pPr>
        <w:pStyle w:val="Prrafodelista"/>
        <w:numPr>
          <w:ilvl w:val="0"/>
          <w:numId w:val="15"/>
        </w:numPr>
        <w:shd w:val="clear" w:color="auto" w:fill="FFFFFF"/>
        <w:spacing w:before="100" w:beforeAutospacing="1" w:after="100" w:afterAutospacing="1" w:line="240" w:lineRule="auto"/>
        <w:jc w:val="both"/>
        <w:rPr>
          <w:rFonts w:ascii="Book Antiqua" w:eastAsia="Times New Roman" w:hAnsi="Book Antiqua" w:cs="Arial"/>
          <w:b/>
          <w:color w:val="800000"/>
          <w:sz w:val="24"/>
          <w:lang w:eastAsia="es-ES"/>
        </w:rPr>
      </w:pPr>
      <w:r w:rsidRPr="001A64CD">
        <w:rPr>
          <w:rFonts w:ascii="Book Antiqua" w:eastAsia="Times New Roman" w:hAnsi="Book Antiqua" w:cs="Arial"/>
          <w:b/>
          <w:color w:val="800000"/>
          <w:sz w:val="24"/>
          <w:lang w:eastAsia="es-ES"/>
        </w:rPr>
        <w:lastRenderedPageBreak/>
        <w:t>Silencio orante</w:t>
      </w:r>
    </w:p>
    <w:p w:rsidR="004275B8" w:rsidRPr="003D309F" w:rsidRDefault="000459BD" w:rsidP="006B6D93">
      <w:pPr>
        <w:pStyle w:val="Prrafodelista"/>
        <w:numPr>
          <w:ilvl w:val="0"/>
          <w:numId w:val="13"/>
        </w:numPr>
        <w:shd w:val="clear" w:color="auto" w:fill="FFFFFF"/>
        <w:spacing w:before="100" w:beforeAutospacing="1" w:after="100" w:afterAutospacing="1" w:line="240" w:lineRule="auto"/>
        <w:jc w:val="both"/>
        <w:rPr>
          <w:rFonts w:ascii="Book Antiqua" w:eastAsia="Times New Roman" w:hAnsi="Book Antiqua" w:cs="Arial"/>
          <w:sz w:val="24"/>
          <w:lang w:eastAsia="es-ES"/>
        </w:rPr>
      </w:pPr>
      <w:r w:rsidRPr="003D309F">
        <w:rPr>
          <w:rFonts w:ascii="Book Antiqua" w:eastAsia="Times New Roman" w:hAnsi="Book Antiqua" w:cs="Arial"/>
          <w:b/>
          <w:smallCaps/>
          <w:color w:val="002060"/>
          <w:sz w:val="24"/>
          <w:lang w:eastAsia="es-ES"/>
        </w:rPr>
        <w:t>Canto</w:t>
      </w:r>
      <w:r w:rsidRPr="003D309F">
        <w:rPr>
          <w:rFonts w:ascii="Book Antiqua" w:eastAsia="Times New Roman" w:hAnsi="Book Antiqua" w:cs="Arial"/>
          <w:b/>
          <w:color w:val="002060"/>
          <w:sz w:val="24"/>
          <w:lang w:eastAsia="es-ES"/>
        </w:rPr>
        <w:t xml:space="preserve"> final:</w:t>
      </w:r>
      <w:bookmarkStart w:id="0" w:name="_GoBack"/>
      <w:bookmarkEnd w:id="0"/>
    </w:p>
    <w:sectPr w:rsidR="004275B8" w:rsidRPr="003D309F" w:rsidSect="00657C39">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62F5"/>
      </v:shape>
    </w:pict>
  </w:numPicBullet>
  <w:abstractNum w:abstractNumId="0" w15:restartNumberingAfterBreak="0">
    <w:nsid w:val="06E22F26"/>
    <w:multiLevelType w:val="hybridMultilevel"/>
    <w:tmpl w:val="056EA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7B55FA"/>
    <w:multiLevelType w:val="hybridMultilevel"/>
    <w:tmpl w:val="16E4A0DA"/>
    <w:lvl w:ilvl="0" w:tplc="5DF84686">
      <w:start w:val="1"/>
      <w:numFmt w:val="decimal"/>
      <w:lvlText w:val="%1."/>
      <w:lvlJc w:val="left"/>
      <w:pPr>
        <w:ind w:left="915" w:hanging="55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1B70F0"/>
    <w:multiLevelType w:val="hybridMultilevel"/>
    <w:tmpl w:val="19A8CA2A"/>
    <w:lvl w:ilvl="0" w:tplc="38383C0C">
      <w:numFmt w:val="bullet"/>
      <w:lvlText w:val="-"/>
      <w:lvlJc w:val="left"/>
      <w:pPr>
        <w:ind w:left="720" w:hanging="360"/>
      </w:pPr>
      <w:rPr>
        <w:rFonts w:ascii="Book Antiqua" w:eastAsia="Times New Roman" w:hAnsi="Book Antiqua" w:cs="Times New Roman"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A92BD1"/>
    <w:multiLevelType w:val="hybridMultilevel"/>
    <w:tmpl w:val="66E8300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B140D2"/>
    <w:multiLevelType w:val="hybridMultilevel"/>
    <w:tmpl w:val="023400E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3A30070E"/>
    <w:multiLevelType w:val="hybridMultilevel"/>
    <w:tmpl w:val="87F2E2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156699"/>
    <w:multiLevelType w:val="hybridMultilevel"/>
    <w:tmpl w:val="2B7473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40287E85"/>
    <w:multiLevelType w:val="hybridMultilevel"/>
    <w:tmpl w:val="AB0C5BAA"/>
    <w:lvl w:ilvl="0" w:tplc="373AF7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63B7DAB"/>
    <w:multiLevelType w:val="hybridMultilevel"/>
    <w:tmpl w:val="94DAEAA6"/>
    <w:lvl w:ilvl="0" w:tplc="A544B8BC">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3506F2D"/>
    <w:multiLevelType w:val="hybridMultilevel"/>
    <w:tmpl w:val="ECC6EA0A"/>
    <w:lvl w:ilvl="0" w:tplc="9D2C30AE">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274F86"/>
    <w:multiLevelType w:val="hybridMultilevel"/>
    <w:tmpl w:val="133C309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E96B9F"/>
    <w:multiLevelType w:val="hybridMultilevel"/>
    <w:tmpl w:val="FEB29CE6"/>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B783C31"/>
    <w:multiLevelType w:val="hybridMultilevel"/>
    <w:tmpl w:val="95288ACE"/>
    <w:lvl w:ilvl="0" w:tplc="FE0E282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F2E7943"/>
    <w:multiLevelType w:val="hybridMultilevel"/>
    <w:tmpl w:val="AAC263B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39A3456"/>
    <w:multiLevelType w:val="hybridMultilevel"/>
    <w:tmpl w:val="E85228C0"/>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1"/>
  </w:num>
  <w:num w:numId="4">
    <w:abstractNumId w:val="1"/>
  </w:num>
  <w:num w:numId="5">
    <w:abstractNumId w:val="6"/>
  </w:num>
  <w:num w:numId="6">
    <w:abstractNumId w:val="5"/>
  </w:num>
  <w:num w:numId="7">
    <w:abstractNumId w:val="12"/>
  </w:num>
  <w:num w:numId="8">
    <w:abstractNumId w:val="7"/>
  </w:num>
  <w:num w:numId="9">
    <w:abstractNumId w:val="8"/>
  </w:num>
  <w:num w:numId="10">
    <w:abstractNumId w:val="9"/>
  </w:num>
  <w:num w:numId="11">
    <w:abstractNumId w:val="0"/>
  </w:num>
  <w:num w:numId="12">
    <w:abstractNumId w:val="10"/>
  </w:num>
  <w:num w:numId="13">
    <w:abstractNumId w:val="14"/>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12"/>
    <w:rsid w:val="0000005B"/>
    <w:rsid w:val="00000ECE"/>
    <w:rsid w:val="0000272B"/>
    <w:rsid w:val="00007F71"/>
    <w:rsid w:val="00022E84"/>
    <w:rsid w:val="000459BD"/>
    <w:rsid w:val="000817A5"/>
    <w:rsid w:val="000B4A9D"/>
    <w:rsid w:val="000C00BB"/>
    <w:rsid w:val="000C45A4"/>
    <w:rsid w:val="000D1F0C"/>
    <w:rsid w:val="000F016A"/>
    <w:rsid w:val="00111ADB"/>
    <w:rsid w:val="00117D9A"/>
    <w:rsid w:val="001548C5"/>
    <w:rsid w:val="00156165"/>
    <w:rsid w:val="00175DB9"/>
    <w:rsid w:val="001A64CD"/>
    <w:rsid w:val="001E59EE"/>
    <w:rsid w:val="00212A92"/>
    <w:rsid w:val="0024460A"/>
    <w:rsid w:val="00296796"/>
    <w:rsid w:val="002F00E5"/>
    <w:rsid w:val="003071A1"/>
    <w:rsid w:val="0031235C"/>
    <w:rsid w:val="00352ECD"/>
    <w:rsid w:val="00356E56"/>
    <w:rsid w:val="00362690"/>
    <w:rsid w:val="003725CF"/>
    <w:rsid w:val="003D25B7"/>
    <w:rsid w:val="003D309F"/>
    <w:rsid w:val="004275B8"/>
    <w:rsid w:val="00434FBB"/>
    <w:rsid w:val="00455F70"/>
    <w:rsid w:val="00467616"/>
    <w:rsid w:val="004E52DB"/>
    <w:rsid w:val="00546EF6"/>
    <w:rsid w:val="005A339F"/>
    <w:rsid w:val="005E3914"/>
    <w:rsid w:val="0063527B"/>
    <w:rsid w:val="00657C39"/>
    <w:rsid w:val="006847FA"/>
    <w:rsid w:val="00692029"/>
    <w:rsid w:val="006B4150"/>
    <w:rsid w:val="006C12B5"/>
    <w:rsid w:val="006C38AC"/>
    <w:rsid w:val="00715BB3"/>
    <w:rsid w:val="00727BF4"/>
    <w:rsid w:val="00730F6D"/>
    <w:rsid w:val="00733036"/>
    <w:rsid w:val="00734CF4"/>
    <w:rsid w:val="007A28F3"/>
    <w:rsid w:val="00851B40"/>
    <w:rsid w:val="008704B9"/>
    <w:rsid w:val="008A0D6D"/>
    <w:rsid w:val="008F5E80"/>
    <w:rsid w:val="009124AF"/>
    <w:rsid w:val="0092186D"/>
    <w:rsid w:val="009366FF"/>
    <w:rsid w:val="00956C95"/>
    <w:rsid w:val="0097352E"/>
    <w:rsid w:val="009742A0"/>
    <w:rsid w:val="0098094C"/>
    <w:rsid w:val="0099217D"/>
    <w:rsid w:val="009B5003"/>
    <w:rsid w:val="00A34AE0"/>
    <w:rsid w:val="00A87F7C"/>
    <w:rsid w:val="00A90F64"/>
    <w:rsid w:val="00A9323D"/>
    <w:rsid w:val="00A935DD"/>
    <w:rsid w:val="00AC2AA7"/>
    <w:rsid w:val="00AF782E"/>
    <w:rsid w:val="00B05B97"/>
    <w:rsid w:val="00B2544D"/>
    <w:rsid w:val="00B34F02"/>
    <w:rsid w:val="00BA322A"/>
    <w:rsid w:val="00BD06CE"/>
    <w:rsid w:val="00BD3C4D"/>
    <w:rsid w:val="00C07E51"/>
    <w:rsid w:val="00C42CC4"/>
    <w:rsid w:val="00CD58F5"/>
    <w:rsid w:val="00CE13D5"/>
    <w:rsid w:val="00D14DA3"/>
    <w:rsid w:val="00D963DA"/>
    <w:rsid w:val="00DC5F9F"/>
    <w:rsid w:val="00DF4C39"/>
    <w:rsid w:val="00E00584"/>
    <w:rsid w:val="00E051FC"/>
    <w:rsid w:val="00E21F4B"/>
    <w:rsid w:val="00E2258C"/>
    <w:rsid w:val="00E42ECF"/>
    <w:rsid w:val="00E45780"/>
    <w:rsid w:val="00EC59EA"/>
    <w:rsid w:val="00EE2612"/>
    <w:rsid w:val="00F11CD8"/>
    <w:rsid w:val="00F359E6"/>
    <w:rsid w:val="00F44E59"/>
    <w:rsid w:val="00F63558"/>
    <w:rsid w:val="00F701E0"/>
    <w:rsid w:val="00F96A0A"/>
    <w:rsid w:val="00FA3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9039"/>
  <w15:chartTrackingRefBased/>
  <w15:docId w15:val="{388D94E0-D27A-4A54-AB64-5E2BD44C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612"/>
  </w:style>
  <w:style w:type="paragraph" w:styleId="Ttulo3">
    <w:name w:val="heading 3"/>
    <w:basedOn w:val="Normal"/>
    <w:link w:val="Ttulo3Car"/>
    <w:uiPriority w:val="9"/>
    <w:qFormat/>
    <w:rsid w:val="00715BB3"/>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2612"/>
    <w:pPr>
      <w:ind w:left="720"/>
      <w:contextualSpacing/>
    </w:pPr>
  </w:style>
  <w:style w:type="character" w:customStyle="1" w:styleId="v">
    <w:name w:val="v"/>
    <w:basedOn w:val="Fuentedeprrafopredeter"/>
    <w:rsid w:val="000D1F0C"/>
  </w:style>
  <w:style w:type="character" w:customStyle="1" w:styleId="fm">
    <w:name w:val="fm"/>
    <w:basedOn w:val="Fuentedeprrafopredeter"/>
    <w:rsid w:val="000D1F0C"/>
  </w:style>
  <w:style w:type="table" w:styleId="Tablaconcuadrcula">
    <w:name w:val="Table Grid"/>
    <w:basedOn w:val="Tablanormal"/>
    <w:uiPriority w:val="39"/>
    <w:rsid w:val="0092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7F7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9217D"/>
    <w:rPr>
      <w:b/>
      <w:bCs/>
    </w:rPr>
  </w:style>
  <w:style w:type="paragraph" w:styleId="Textodeglobo">
    <w:name w:val="Balloon Text"/>
    <w:basedOn w:val="Normal"/>
    <w:link w:val="TextodegloboCar"/>
    <w:uiPriority w:val="99"/>
    <w:semiHidden/>
    <w:unhideWhenUsed/>
    <w:rsid w:val="000B4A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A9D"/>
    <w:rPr>
      <w:rFonts w:ascii="Segoe UI" w:hAnsi="Segoe UI" w:cs="Segoe UI"/>
      <w:sz w:val="18"/>
      <w:szCs w:val="18"/>
    </w:rPr>
  </w:style>
  <w:style w:type="character" w:customStyle="1" w:styleId="Ttulo3Car">
    <w:name w:val="Título 3 Car"/>
    <w:basedOn w:val="Fuentedeprrafopredeter"/>
    <w:link w:val="Ttulo3"/>
    <w:uiPriority w:val="9"/>
    <w:rsid w:val="00715BB3"/>
    <w:rPr>
      <w:rFonts w:ascii="Times New Roman" w:eastAsia="Times New Roman" w:hAnsi="Times New Roman" w:cs="Times New Roman"/>
      <w:b/>
      <w:bCs/>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2453">
      <w:bodyDiv w:val="1"/>
      <w:marLeft w:val="0"/>
      <w:marRight w:val="0"/>
      <w:marTop w:val="0"/>
      <w:marBottom w:val="0"/>
      <w:divBdr>
        <w:top w:val="none" w:sz="0" w:space="0" w:color="auto"/>
        <w:left w:val="none" w:sz="0" w:space="0" w:color="auto"/>
        <w:bottom w:val="none" w:sz="0" w:space="0" w:color="auto"/>
        <w:right w:val="none" w:sz="0" w:space="0" w:color="auto"/>
      </w:divBdr>
      <w:divsChild>
        <w:div w:id="507912552">
          <w:marLeft w:val="0"/>
          <w:marRight w:val="0"/>
          <w:marTop w:val="0"/>
          <w:marBottom w:val="0"/>
          <w:divBdr>
            <w:top w:val="none" w:sz="0" w:space="0" w:color="auto"/>
            <w:left w:val="none" w:sz="0" w:space="0" w:color="auto"/>
            <w:bottom w:val="none" w:sz="0" w:space="0" w:color="auto"/>
            <w:right w:val="none" w:sz="0" w:space="0" w:color="auto"/>
          </w:divBdr>
        </w:div>
        <w:div w:id="649286028">
          <w:marLeft w:val="480"/>
          <w:marRight w:val="0"/>
          <w:marTop w:val="0"/>
          <w:marBottom w:val="0"/>
          <w:divBdr>
            <w:top w:val="none" w:sz="0" w:space="0" w:color="auto"/>
            <w:left w:val="none" w:sz="0" w:space="0" w:color="auto"/>
            <w:bottom w:val="none" w:sz="0" w:space="0" w:color="auto"/>
            <w:right w:val="none" w:sz="0" w:space="0" w:color="auto"/>
          </w:divBdr>
        </w:div>
        <w:div w:id="1996375522">
          <w:marLeft w:val="480"/>
          <w:marRight w:val="0"/>
          <w:marTop w:val="0"/>
          <w:marBottom w:val="0"/>
          <w:divBdr>
            <w:top w:val="none" w:sz="0" w:space="0" w:color="auto"/>
            <w:left w:val="none" w:sz="0" w:space="0" w:color="auto"/>
            <w:bottom w:val="none" w:sz="0" w:space="0" w:color="auto"/>
            <w:right w:val="none" w:sz="0" w:space="0" w:color="auto"/>
          </w:divBdr>
        </w:div>
        <w:div w:id="186410915">
          <w:marLeft w:val="0"/>
          <w:marRight w:val="0"/>
          <w:marTop w:val="0"/>
          <w:marBottom w:val="0"/>
          <w:divBdr>
            <w:top w:val="none" w:sz="0" w:space="0" w:color="auto"/>
            <w:left w:val="none" w:sz="0" w:space="0" w:color="auto"/>
            <w:bottom w:val="none" w:sz="0" w:space="0" w:color="auto"/>
            <w:right w:val="none" w:sz="0" w:space="0" w:color="auto"/>
          </w:divBdr>
        </w:div>
        <w:div w:id="2101486000">
          <w:marLeft w:val="480"/>
          <w:marRight w:val="0"/>
          <w:marTop w:val="0"/>
          <w:marBottom w:val="0"/>
          <w:divBdr>
            <w:top w:val="none" w:sz="0" w:space="0" w:color="auto"/>
            <w:left w:val="none" w:sz="0" w:space="0" w:color="auto"/>
            <w:bottom w:val="none" w:sz="0" w:space="0" w:color="auto"/>
            <w:right w:val="none" w:sz="0" w:space="0" w:color="auto"/>
          </w:divBdr>
        </w:div>
        <w:div w:id="1641497271">
          <w:marLeft w:val="0"/>
          <w:marRight w:val="0"/>
          <w:marTop w:val="0"/>
          <w:marBottom w:val="0"/>
          <w:divBdr>
            <w:top w:val="none" w:sz="0" w:space="0" w:color="auto"/>
            <w:left w:val="none" w:sz="0" w:space="0" w:color="auto"/>
            <w:bottom w:val="none" w:sz="0" w:space="0" w:color="auto"/>
            <w:right w:val="none" w:sz="0" w:space="0" w:color="auto"/>
          </w:divBdr>
        </w:div>
        <w:div w:id="2000453560">
          <w:marLeft w:val="0"/>
          <w:marRight w:val="0"/>
          <w:marTop w:val="0"/>
          <w:marBottom w:val="0"/>
          <w:divBdr>
            <w:top w:val="none" w:sz="0" w:space="0" w:color="auto"/>
            <w:left w:val="none" w:sz="0" w:space="0" w:color="auto"/>
            <w:bottom w:val="none" w:sz="0" w:space="0" w:color="auto"/>
            <w:right w:val="none" w:sz="0" w:space="0" w:color="auto"/>
          </w:divBdr>
        </w:div>
        <w:div w:id="1429693891">
          <w:marLeft w:val="0"/>
          <w:marRight w:val="0"/>
          <w:marTop w:val="0"/>
          <w:marBottom w:val="0"/>
          <w:divBdr>
            <w:top w:val="none" w:sz="0" w:space="0" w:color="auto"/>
            <w:left w:val="none" w:sz="0" w:space="0" w:color="auto"/>
            <w:bottom w:val="none" w:sz="0" w:space="0" w:color="auto"/>
            <w:right w:val="none" w:sz="0" w:space="0" w:color="auto"/>
          </w:divBdr>
        </w:div>
      </w:divsChild>
    </w:div>
    <w:div w:id="401949075">
      <w:bodyDiv w:val="1"/>
      <w:marLeft w:val="0"/>
      <w:marRight w:val="0"/>
      <w:marTop w:val="0"/>
      <w:marBottom w:val="0"/>
      <w:divBdr>
        <w:top w:val="none" w:sz="0" w:space="0" w:color="auto"/>
        <w:left w:val="none" w:sz="0" w:space="0" w:color="auto"/>
        <w:bottom w:val="none" w:sz="0" w:space="0" w:color="auto"/>
        <w:right w:val="none" w:sz="0" w:space="0" w:color="auto"/>
      </w:divBdr>
      <w:divsChild>
        <w:div w:id="1941601994">
          <w:marLeft w:val="0"/>
          <w:marRight w:val="0"/>
          <w:marTop w:val="96"/>
          <w:marBottom w:val="48"/>
          <w:divBdr>
            <w:top w:val="none" w:sz="0" w:space="0" w:color="auto"/>
            <w:left w:val="none" w:sz="0" w:space="0" w:color="auto"/>
            <w:bottom w:val="none" w:sz="0" w:space="0" w:color="auto"/>
            <w:right w:val="none" w:sz="0" w:space="0" w:color="auto"/>
          </w:divBdr>
        </w:div>
        <w:div w:id="709694771">
          <w:marLeft w:val="0"/>
          <w:marRight w:val="0"/>
          <w:marTop w:val="0"/>
          <w:marBottom w:val="0"/>
          <w:divBdr>
            <w:top w:val="none" w:sz="0" w:space="0" w:color="auto"/>
            <w:left w:val="none" w:sz="0" w:space="0" w:color="auto"/>
            <w:bottom w:val="none" w:sz="0" w:space="0" w:color="auto"/>
            <w:right w:val="none" w:sz="0" w:space="0" w:color="auto"/>
          </w:divBdr>
        </w:div>
        <w:div w:id="1491754068">
          <w:marLeft w:val="0"/>
          <w:marRight w:val="0"/>
          <w:marTop w:val="0"/>
          <w:marBottom w:val="0"/>
          <w:divBdr>
            <w:top w:val="none" w:sz="0" w:space="0" w:color="auto"/>
            <w:left w:val="none" w:sz="0" w:space="0" w:color="auto"/>
            <w:bottom w:val="none" w:sz="0" w:space="0" w:color="auto"/>
            <w:right w:val="none" w:sz="0" w:space="0" w:color="auto"/>
          </w:divBdr>
        </w:div>
        <w:div w:id="887956411">
          <w:marLeft w:val="0"/>
          <w:marRight w:val="0"/>
          <w:marTop w:val="0"/>
          <w:marBottom w:val="0"/>
          <w:divBdr>
            <w:top w:val="none" w:sz="0" w:space="0" w:color="auto"/>
            <w:left w:val="none" w:sz="0" w:space="0" w:color="auto"/>
            <w:bottom w:val="none" w:sz="0" w:space="0" w:color="auto"/>
            <w:right w:val="none" w:sz="0" w:space="0" w:color="auto"/>
          </w:divBdr>
        </w:div>
        <w:div w:id="1199391034">
          <w:marLeft w:val="0"/>
          <w:marRight w:val="0"/>
          <w:marTop w:val="0"/>
          <w:marBottom w:val="0"/>
          <w:divBdr>
            <w:top w:val="none" w:sz="0" w:space="0" w:color="auto"/>
            <w:left w:val="none" w:sz="0" w:space="0" w:color="auto"/>
            <w:bottom w:val="none" w:sz="0" w:space="0" w:color="auto"/>
            <w:right w:val="none" w:sz="0" w:space="0" w:color="auto"/>
          </w:divBdr>
        </w:div>
        <w:div w:id="1562132679">
          <w:marLeft w:val="0"/>
          <w:marRight w:val="0"/>
          <w:marTop w:val="0"/>
          <w:marBottom w:val="0"/>
          <w:divBdr>
            <w:top w:val="none" w:sz="0" w:space="0" w:color="auto"/>
            <w:left w:val="none" w:sz="0" w:space="0" w:color="auto"/>
            <w:bottom w:val="none" w:sz="0" w:space="0" w:color="auto"/>
            <w:right w:val="none" w:sz="0" w:space="0" w:color="auto"/>
          </w:divBdr>
        </w:div>
        <w:div w:id="444663559">
          <w:marLeft w:val="0"/>
          <w:marRight w:val="0"/>
          <w:marTop w:val="0"/>
          <w:marBottom w:val="0"/>
          <w:divBdr>
            <w:top w:val="none" w:sz="0" w:space="0" w:color="auto"/>
            <w:left w:val="none" w:sz="0" w:space="0" w:color="auto"/>
            <w:bottom w:val="none" w:sz="0" w:space="0" w:color="auto"/>
            <w:right w:val="none" w:sz="0" w:space="0" w:color="auto"/>
          </w:divBdr>
        </w:div>
        <w:div w:id="555049691">
          <w:marLeft w:val="0"/>
          <w:marRight w:val="0"/>
          <w:marTop w:val="0"/>
          <w:marBottom w:val="0"/>
          <w:divBdr>
            <w:top w:val="none" w:sz="0" w:space="0" w:color="auto"/>
            <w:left w:val="none" w:sz="0" w:space="0" w:color="auto"/>
            <w:bottom w:val="none" w:sz="0" w:space="0" w:color="auto"/>
            <w:right w:val="none" w:sz="0" w:space="0" w:color="auto"/>
          </w:divBdr>
        </w:div>
      </w:divsChild>
    </w:div>
    <w:div w:id="728039452">
      <w:bodyDiv w:val="1"/>
      <w:marLeft w:val="0"/>
      <w:marRight w:val="0"/>
      <w:marTop w:val="0"/>
      <w:marBottom w:val="0"/>
      <w:divBdr>
        <w:top w:val="none" w:sz="0" w:space="0" w:color="auto"/>
        <w:left w:val="none" w:sz="0" w:space="0" w:color="auto"/>
        <w:bottom w:val="none" w:sz="0" w:space="0" w:color="auto"/>
        <w:right w:val="none" w:sz="0" w:space="0" w:color="auto"/>
      </w:divBdr>
    </w:div>
    <w:div w:id="872808859">
      <w:bodyDiv w:val="1"/>
      <w:marLeft w:val="0"/>
      <w:marRight w:val="0"/>
      <w:marTop w:val="0"/>
      <w:marBottom w:val="0"/>
      <w:divBdr>
        <w:top w:val="none" w:sz="0" w:space="0" w:color="auto"/>
        <w:left w:val="none" w:sz="0" w:space="0" w:color="auto"/>
        <w:bottom w:val="none" w:sz="0" w:space="0" w:color="auto"/>
        <w:right w:val="none" w:sz="0" w:space="0" w:color="auto"/>
      </w:divBdr>
    </w:div>
    <w:div w:id="920408298">
      <w:bodyDiv w:val="1"/>
      <w:marLeft w:val="0"/>
      <w:marRight w:val="0"/>
      <w:marTop w:val="0"/>
      <w:marBottom w:val="0"/>
      <w:divBdr>
        <w:top w:val="none" w:sz="0" w:space="0" w:color="auto"/>
        <w:left w:val="none" w:sz="0" w:space="0" w:color="auto"/>
        <w:bottom w:val="none" w:sz="0" w:space="0" w:color="auto"/>
        <w:right w:val="none" w:sz="0" w:space="0" w:color="auto"/>
      </w:divBdr>
      <w:divsChild>
        <w:div w:id="1400515838">
          <w:marLeft w:val="0"/>
          <w:marRight w:val="0"/>
          <w:marTop w:val="0"/>
          <w:marBottom w:val="0"/>
          <w:divBdr>
            <w:top w:val="none" w:sz="0" w:space="0" w:color="auto"/>
            <w:left w:val="none" w:sz="0" w:space="0" w:color="auto"/>
            <w:bottom w:val="none" w:sz="0" w:space="0" w:color="auto"/>
            <w:right w:val="none" w:sz="0" w:space="0" w:color="auto"/>
          </w:divBdr>
        </w:div>
        <w:div w:id="871962083">
          <w:marLeft w:val="0"/>
          <w:marRight w:val="0"/>
          <w:marTop w:val="0"/>
          <w:marBottom w:val="0"/>
          <w:divBdr>
            <w:top w:val="none" w:sz="0" w:space="0" w:color="auto"/>
            <w:left w:val="none" w:sz="0" w:space="0" w:color="auto"/>
            <w:bottom w:val="none" w:sz="0" w:space="0" w:color="auto"/>
            <w:right w:val="none" w:sz="0" w:space="0" w:color="auto"/>
          </w:divBdr>
        </w:div>
      </w:divsChild>
    </w:div>
    <w:div w:id="995107854">
      <w:bodyDiv w:val="1"/>
      <w:marLeft w:val="0"/>
      <w:marRight w:val="0"/>
      <w:marTop w:val="0"/>
      <w:marBottom w:val="0"/>
      <w:divBdr>
        <w:top w:val="none" w:sz="0" w:space="0" w:color="auto"/>
        <w:left w:val="none" w:sz="0" w:space="0" w:color="auto"/>
        <w:bottom w:val="none" w:sz="0" w:space="0" w:color="auto"/>
        <w:right w:val="none" w:sz="0" w:space="0" w:color="auto"/>
      </w:divBdr>
    </w:div>
    <w:div w:id="1087380649">
      <w:bodyDiv w:val="1"/>
      <w:marLeft w:val="0"/>
      <w:marRight w:val="0"/>
      <w:marTop w:val="0"/>
      <w:marBottom w:val="0"/>
      <w:divBdr>
        <w:top w:val="none" w:sz="0" w:space="0" w:color="auto"/>
        <w:left w:val="none" w:sz="0" w:space="0" w:color="auto"/>
        <w:bottom w:val="none" w:sz="0" w:space="0" w:color="auto"/>
        <w:right w:val="none" w:sz="0" w:space="0" w:color="auto"/>
      </w:divBdr>
      <w:divsChild>
        <w:div w:id="417404186">
          <w:marLeft w:val="0"/>
          <w:marRight w:val="0"/>
          <w:marTop w:val="0"/>
          <w:marBottom w:val="0"/>
          <w:divBdr>
            <w:top w:val="none" w:sz="0" w:space="0" w:color="auto"/>
            <w:left w:val="none" w:sz="0" w:space="0" w:color="auto"/>
            <w:bottom w:val="none" w:sz="0" w:space="0" w:color="auto"/>
            <w:right w:val="none" w:sz="0" w:space="0" w:color="auto"/>
          </w:divBdr>
        </w:div>
      </w:divsChild>
    </w:div>
    <w:div w:id="1240019823">
      <w:bodyDiv w:val="1"/>
      <w:marLeft w:val="0"/>
      <w:marRight w:val="0"/>
      <w:marTop w:val="0"/>
      <w:marBottom w:val="0"/>
      <w:divBdr>
        <w:top w:val="none" w:sz="0" w:space="0" w:color="auto"/>
        <w:left w:val="none" w:sz="0" w:space="0" w:color="auto"/>
        <w:bottom w:val="none" w:sz="0" w:space="0" w:color="auto"/>
        <w:right w:val="none" w:sz="0" w:space="0" w:color="auto"/>
      </w:divBdr>
      <w:divsChild>
        <w:div w:id="1732579067">
          <w:marLeft w:val="0"/>
          <w:marRight w:val="0"/>
          <w:marTop w:val="96"/>
          <w:marBottom w:val="48"/>
          <w:divBdr>
            <w:top w:val="none" w:sz="0" w:space="0" w:color="auto"/>
            <w:left w:val="none" w:sz="0" w:space="0" w:color="auto"/>
            <w:bottom w:val="none" w:sz="0" w:space="0" w:color="auto"/>
            <w:right w:val="none" w:sz="0" w:space="0" w:color="auto"/>
          </w:divBdr>
        </w:div>
        <w:div w:id="814487766">
          <w:marLeft w:val="0"/>
          <w:marRight w:val="0"/>
          <w:marTop w:val="0"/>
          <w:marBottom w:val="0"/>
          <w:divBdr>
            <w:top w:val="none" w:sz="0" w:space="0" w:color="auto"/>
            <w:left w:val="none" w:sz="0" w:space="0" w:color="auto"/>
            <w:bottom w:val="none" w:sz="0" w:space="0" w:color="auto"/>
            <w:right w:val="none" w:sz="0" w:space="0" w:color="auto"/>
          </w:divBdr>
        </w:div>
        <w:div w:id="1257131036">
          <w:marLeft w:val="480"/>
          <w:marRight w:val="0"/>
          <w:marTop w:val="0"/>
          <w:marBottom w:val="0"/>
          <w:divBdr>
            <w:top w:val="none" w:sz="0" w:space="0" w:color="auto"/>
            <w:left w:val="none" w:sz="0" w:space="0" w:color="auto"/>
            <w:bottom w:val="none" w:sz="0" w:space="0" w:color="auto"/>
            <w:right w:val="none" w:sz="0" w:space="0" w:color="auto"/>
          </w:divBdr>
        </w:div>
        <w:div w:id="2107187320">
          <w:marLeft w:val="480"/>
          <w:marRight w:val="0"/>
          <w:marTop w:val="0"/>
          <w:marBottom w:val="0"/>
          <w:divBdr>
            <w:top w:val="none" w:sz="0" w:space="0" w:color="auto"/>
            <w:left w:val="none" w:sz="0" w:space="0" w:color="auto"/>
            <w:bottom w:val="none" w:sz="0" w:space="0" w:color="auto"/>
            <w:right w:val="none" w:sz="0" w:space="0" w:color="auto"/>
          </w:divBdr>
        </w:div>
        <w:div w:id="1054543077">
          <w:marLeft w:val="480"/>
          <w:marRight w:val="0"/>
          <w:marTop w:val="0"/>
          <w:marBottom w:val="0"/>
          <w:divBdr>
            <w:top w:val="none" w:sz="0" w:space="0" w:color="auto"/>
            <w:left w:val="none" w:sz="0" w:space="0" w:color="auto"/>
            <w:bottom w:val="none" w:sz="0" w:space="0" w:color="auto"/>
            <w:right w:val="none" w:sz="0" w:space="0" w:color="auto"/>
          </w:divBdr>
        </w:div>
        <w:div w:id="818231735">
          <w:marLeft w:val="0"/>
          <w:marRight w:val="0"/>
          <w:marTop w:val="0"/>
          <w:marBottom w:val="0"/>
          <w:divBdr>
            <w:top w:val="none" w:sz="0" w:space="0" w:color="auto"/>
            <w:left w:val="none" w:sz="0" w:space="0" w:color="auto"/>
            <w:bottom w:val="none" w:sz="0" w:space="0" w:color="auto"/>
            <w:right w:val="none" w:sz="0" w:space="0" w:color="auto"/>
          </w:divBdr>
        </w:div>
        <w:div w:id="1028215198">
          <w:marLeft w:val="0"/>
          <w:marRight w:val="0"/>
          <w:marTop w:val="0"/>
          <w:marBottom w:val="0"/>
          <w:divBdr>
            <w:top w:val="none" w:sz="0" w:space="0" w:color="auto"/>
            <w:left w:val="none" w:sz="0" w:space="0" w:color="auto"/>
            <w:bottom w:val="none" w:sz="0" w:space="0" w:color="auto"/>
            <w:right w:val="none" w:sz="0" w:space="0" w:color="auto"/>
          </w:divBdr>
        </w:div>
        <w:div w:id="696542637">
          <w:marLeft w:val="0"/>
          <w:marRight w:val="0"/>
          <w:marTop w:val="0"/>
          <w:marBottom w:val="0"/>
          <w:divBdr>
            <w:top w:val="none" w:sz="0" w:space="0" w:color="auto"/>
            <w:left w:val="none" w:sz="0" w:space="0" w:color="auto"/>
            <w:bottom w:val="none" w:sz="0" w:space="0" w:color="auto"/>
            <w:right w:val="none" w:sz="0" w:space="0" w:color="auto"/>
          </w:divBdr>
        </w:div>
      </w:divsChild>
    </w:div>
    <w:div w:id="1615483186">
      <w:bodyDiv w:val="1"/>
      <w:marLeft w:val="0"/>
      <w:marRight w:val="0"/>
      <w:marTop w:val="0"/>
      <w:marBottom w:val="0"/>
      <w:divBdr>
        <w:top w:val="none" w:sz="0" w:space="0" w:color="auto"/>
        <w:left w:val="none" w:sz="0" w:space="0" w:color="auto"/>
        <w:bottom w:val="none" w:sz="0" w:space="0" w:color="auto"/>
        <w:right w:val="none" w:sz="0" w:space="0" w:color="auto"/>
      </w:divBdr>
    </w:div>
    <w:div w:id="1740906292">
      <w:bodyDiv w:val="1"/>
      <w:marLeft w:val="0"/>
      <w:marRight w:val="0"/>
      <w:marTop w:val="0"/>
      <w:marBottom w:val="0"/>
      <w:divBdr>
        <w:top w:val="none" w:sz="0" w:space="0" w:color="auto"/>
        <w:left w:val="none" w:sz="0" w:space="0" w:color="auto"/>
        <w:bottom w:val="none" w:sz="0" w:space="0" w:color="auto"/>
        <w:right w:val="none" w:sz="0" w:space="0" w:color="auto"/>
      </w:divBdr>
      <w:divsChild>
        <w:div w:id="57805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0886947">
      <w:bodyDiv w:val="1"/>
      <w:marLeft w:val="0"/>
      <w:marRight w:val="0"/>
      <w:marTop w:val="0"/>
      <w:marBottom w:val="0"/>
      <w:divBdr>
        <w:top w:val="none" w:sz="0" w:space="0" w:color="auto"/>
        <w:left w:val="none" w:sz="0" w:space="0" w:color="auto"/>
        <w:bottom w:val="none" w:sz="0" w:space="0" w:color="auto"/>
        <w:right w:val="none" w:sz="0" w:space="0" w:color="auto"/>
      </w:divBdr>
    </w:div>
    <w:div w:id="2014338395">
      <w:bodyDiv w:val="1"/>
      <w:marLeft w:val="0"/>
      <w:marRight w:val="0"/>
      <w:marTop w:val="0"/>
      <w:marBottom w:val="0"/>
      <w:divBdr>
        <w:top w:val="none" w:sz="0" w:space="0" w:color="auto"/>
        <w:left w:val="none" w:sz="0" w:space="0" w:color="auto"/>
        <w:bottom w:val="none" w:sz="0" w:space="0" w:color="auto"/>
        <w:right w:val="none" w:sz="0" w:space="0" w:color="auto"/>
      </w:divBdr>
    </w:div>
    <w:div w:id="20437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C6D35-48D6-47F1-AA25-3601A0BBD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836</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37</cp:revision>
  <cp:lastPrinted>2018-05-15T10:49:00Z</cp:lastPrinted>
  <dcterms:created xsi:type="dcterms:W3CDTF">2018-05-13T14:03:00Z</dcterms:created>
  <dcterms:modified xsi:type="dcterms:W3CDTF">2018-05-16T14:06:00Z</dcterms:modified>
</cp:coreProperties>
</file>