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B3" w:rsidRPr="00BF55B3" w:rsidRDefault="00BF55B3" w:rsidP="00045F9A">
      <w:pPr>
        <w:jc w:val="center"/>
        <w:rPr>
          <w:b/>
          <w:smallCaps/>
          <w:sz w:val="32"/>
          <w:szCs w:val="32"/>
        </w:rPr>
      </w:pPr>
      <w:r w:rsidRPr="00BF55B3">
        <w:rPr>
          <w:b/>
          <w:smallCaps/>
          <w:sz w:val="32"/>
          <w:szCs w:val="32"/>
        </w:rPr>
        <w:t>Provincia del Sgdo. Corazón, Zumárraga</w:t>
      </w:r>
    </w:p>
    <w:p w:rsidR="00BF55B3" w:rsidRPr="00BF55B3" w:rsidRDefault="00BF55B3" w:rsidP="00BF55B3">
      <w:pPr>
        <w:rPr>
          <w:b/>
          <w:sz w:val="32"/>
          <w:szCs w:val="32"/>
        </w:rPr>
      </w:pPr>
    </w:p>
    <w:p w:rsidR="00BF55B3" w:rsidRPr="003066C5" w:rsidRDefault="00045F9A" w:rsidP="00045F9A">
      <w:pPr>
        <w:spacing w:line="360" w:lineRule="auto"/>
        <w:ind w:right="-1" w:hanging="424"/>
        <w:jc w:val="center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            </w:t>
      </w:r>
      <w:r w:rsidR="00BF55B3" w:rsidRPr="003066C5">
        <w:rPr>
          <w:sz w:val="24"/>
          <w:szCs w:val="24"/>
          <w:shd w:val="clear" w:color="auto" w:fill="FFFFFF"/>
        </w:rPr>
        <w:t>«</w:t>
      </w:r>
      <w:r w:rsidR="00BF55B3" w:rsidRPr="003066C5">
        <w:rPr>
          <w:b/>
          <w:bCs/>
          <w:sz w:val="24"/>
          <w:szCs w:val="24"/>
        </w:rPr>
        <w:t xml:space="preserve">ANIMACIÓN </w:t>
      </w:r>
      <w:r w:rsidR="00FA2EB8">
        <w:rPr>
          <w:b/>
          <w:bCs/>
          <w:sz w:val="24"/>
          <w:szCs w:val="24"/>
        </w:rPr>
        <w:t xml:space="preserve">DE NUESTRA </w:t>
      </w:r>
      <w:r w:rsidR="00BF55B3" w:rsidRPr="003066C5">
        <w:rPr>
          <w:b/>
          <w:bCs/>
          <w:sz w:val="24"/>
          <w:szCs w:val="24"/>
        </w:rPr>
        <w:t xml:space="preserve">VIDA </w:t>
      </w:r>
      <w:r w:rsidR="00FA2EB8">
        <w:rPr>
          <w:b/>
          <w:bCs/>
          <w:sz w:val="24"/>
          <w:szCs w:val="24"/>
        </w:rPr>
        <w:t>CONSAGRADA</w:t>
      </w:r>
      <w:r w:rsidR="00BF55B3" w:rsidRPr="003066C5">
        <w:rPr>
          <w:sz w:val="24"/>
          <w:szCs w:val="24"/>
          <w:shd w:val="clear" w:color="auto" w:fill="FFFFFF"/>
        </w:rPr>
        <w:t>»</w:t>
      </w:r>
    </w:p>
    <w:p w:rsidR="00FA2EB8" w:rsidRPr="00806E1F" w:rsidRDefault="00BF55B3" w:rsidP="00FA2EB8">
      <w:pPr>
        <w:pStyle w:val="p16"/>
        <w:tabs>
          <w:tab w:val="clear" w:pos="3021"/>
        </w:tabs>
        <w:ind w:left="0"/>
        <w:rPr>
          <w:b/>
          <w:bCs/>
          <w:sz w:val="28"/>
          <w:szCs w:val="28"/>
          <w:lang w:val="es-MX"/>
        </w:rPr>
      </w:pPr>
      <w:r w:rsidRPr="00806E1F">
        <w:rPr>
          <w:b/>
          <w:bCs/>
          <w:sz w:val="28"/>
          <w:szCs w:val="28"/>
          <w:lang w:val="es-MX"/>
        </w:rPr>
        <w:t xml:space="preserve">Generar </w:t>
      </w:r>
      <w:r w:rsidRPr="00806E1F">
        <w:rPr>
          <w:sz w:val="28"/>
          <w:szCs w:val="28"/>
          <w:lang w:val="es-MX"/>
        </w:rPr>
        <w:t xml:space="preserve">procesos con </w:t>
      </w:r>
      <w:r w:rsidRPr="00806E1F">
        <w:rPr>
          <w:b/>
          <w:bCs/>
          <w:sz w:val="28"/>
          <w:szCs w:val="28"/>
          <w:lang w:val="es-MX"/>
        </w:rPr>
        <w:t xml:space="preserve">vida </w:t>
      </w:r>
      <w:r w:rsidRPr="00806E1F">
        <w:rPr>
          <w:sz w:val="28"/>
          <w:szCs w:val="28"/>
          <w:lang w:val="es-MX"/>
        </w:rPr>
        <w:t xml:space="preserve">que sanen los signos de </w:t>
      </w:r>
      <w:r w:rsidRPr="00806E1F">
        <w:rPr>
          <w:b/>
          <w:bCs/>
          <w:sz w:val="28"/>
          <w:szCs w:val="28"/>
          <w:lang w:val="es-MX"/>
        </w:rPr>
        <w:t xml:space="preserve">parálisis </w:t>
      </w:r>
      <w:r w:rsidRPr="00806E1F">
        <w:rPr>
          <w:sz w:val="28"/>
          <w:szCs w:val="28"/>
          <w:lang w:val="es-MX"/>
        </w:rPr>
        <w:t xml:space="preserve">y nos </w:t>
      </w:r>
      <w:r w:rsidR="004F5ECD" w:rsidRPr="00806E1F">
        <w:rPr>
          <w:sz w:val="28"/>
          <w:szCs w:val="28"/>
          <w:lang w:val="es-MX"/>
        </w:rPr>
        <w:t>d</w:t>
      </w:r>
      <w:r w:rsidRPr="00806E1F">
        <w:rPr>
          <w:sz w:val="28"/>
          <w:szCs w:val="28"/>
          <w:lang w:val="es-MX"/>
        </w:rPr>
        <w:t xml:space="preserve">evuelvan la </w:t>
      </w:r>
      <w:r w:rsidRPr="00806E1F">
        <w:rPr>
          <w:b/>
          <w:bCs/>
          <w:sz w:val="28"/>
          <w:szCs w:val="28"/>
          <w:lang w:val="es-MX"/>
        </w:rPr>
        <w:t>emoción</w:t>
      </w:r>
      <w:r w:rsidR="007424B9" w:rsidRPr="00806E1F">
        <w:rPr>
          <w:b/>
          <w:bCs/>
          <w:sz w:val="28"/>
          <w:szCs w:val="28"/>
          <w:lang w:val="es-MX"/>
        </w:rPr>
        <w:t xml:space="preserve">. </w:t>
      </w:r>
      <w:r w:rsidR="007424B9" w:rsidRPr="00806E1F">
        <w:rPr>
          <w:bCs/>
          <w:sz w:val="28"/>
          <w:szCs w:val="28"/>
          <w:lang w:val="es-MX"/>
        </w:rPr>
        <w:t>Todo ello desde la experiencia de nuestro</w:t>
      </w:r>
      <w:r w:rsidR="007424B9" w:rsidRPr="00806E1F">
        <w:rPr>
          <w:b/>
          <w:bCs/>
          <w:sz w:val="28"/>
          <w:szCs w:val="28"/>
          <w:lang w:val="es-MX"/>
        </w:rPr>
        <w:t xml:space="preserve"> carisma. </w:t>
      </w:r>
    </w:p>
    <w:p w:rsidR="00FA2EB8" w:rsidRPr="00806E1F" w:rsidRDefault="00FA2EB8" w:rsidP="00FA2EB8">
      <w:pPr>
        <w:pStyle w:val="p16"/>
        <w:tabs>
          <w:tab w:val="clear" w:pos="3021"/>
        </w:tabs>
        <w:ind w:left="0"/>
        <w:rPr>
          <w:sz w:val="28"/>
          <w:szCs w:val="28"/>
          <w:shd w:val="clear" w:color="auto" w:fill="FFFFFF"/>
          <w:lang w:val="es-ES"/>
        </w:rPr>
      </w:pPr>
      <w:r w:rsidRPr="00806E1F">
        <w:rPr>
          <w:b/>
          <w:bCs/>
          <w:sz w:val="28"/>
          <w:szCs w:val="28"/>
          <w:lang w:val="es-MX"/>
        </w:rPr>
        <w:t>Dinamizado el encuentro el día 14</w:t>
      </w:r>
      <w:r w:rsidR="00806E1F">
        <w:rPr>
          <w:b/>
          <w:bCs/>
          <w:sz w:val="28"/>
          <w:szCs w:val="28"/>
          <w:lang w:val="es-MX"/>
        </w:rPr>
        <w:t>,</w:t>
      </w:r>
      <w:r w:rsidRPr="00806E1F">
        <w:rPr>
          <w:b/>
          <w:bCs/>
          <w:sz w:val="28"/>
          <w:szCs w:val="28"/>
          <w:lang w:val="es-MX"/>
        </w:rPr>
        <w:t xml:space="preserve"> por</w:t>
      </w:r>
      <w:r w:rsidRPr="00806E1F">
        <w:rPr>
          <w:b/>
          <w:bCs/>
          <w:sz w:val="28"/>
          <w:szCs w:val="28"/>
          <w:lang w:val="es-ES"/>
        </w:rPr>
        <w:t xml:space="preserve"> </w:t>
      </w:r>
      <w:r w:rsidRPr="00806E1F">
        <w:rPr>
          <w:b/>
          <w:sz w:val="28"/>
          <w:szCs w:val="28"/>
          <w:lang w:val="es-MX"/>
        </w:rPr>
        <w:t xml:space="preserve">Luis A. Gonzalo Díez, </w:t>
      </w:r>
      <w:r w:rsidRPr="00806E1F">
        <w:rPr>
          <w:b/>
          <w:sz w:val="22"/>
          <w:szCs w:val="22"/>
          <w:lang w:val="es-MX"/>
        </w:rPr>
        <w:t>CMF</w:t>
      </w:r>
      <w:r w:rsidRPr="00806E1F">
        <w:rPr>
          <w:b/>
          <w:sz w:val="28"/>
          <w:szCs w:val="28"/>
          <w:lang w:val="es-MX"/>
        </w:rPr>
        <w:t xml:space="preserve"> y </w:t>
      </w:r>
      <w:r w:rsidRPr="00806E1F">
        <w:rPr>
          <w:b/>
          <w:bCs/>
          <w:sz w:val="28"/>
          <w:szCs w:val="28"/>
          <w:lang w:val="es-ES"/>
        </w:rPr>
        <w:t xml:space="preserve"> Sor Aurora Calvo, Superiora general</w:t>
      </w:r>
      <w:r w:rsidR="00806E1F">
        <w:rPr>
          <w:b/>
          <w:bCs/>
          <w:sz w:val="28"/>
          <w:szCs w:val="28"/>
          <w:lang w:val="es-ES"/>
        </w:rPr>
        <w:t>,</w:t>
      </w:r>
      <w:r w:rsidRPr="00806E1F">
        <w:rPr>
          <w:b/>
          <w:bCs/>
          <w:sz w:val="28"/>
          <w:szCs w:val="28"/>
          <w:lang w:val="es-ES"/>
        </w:rPr>
        <w:t xml:space="preserve"> los días 15</w:t>
      </w:r>
      <w:r w:rsidR="00806E1F">
        <w:rPr>
          <w:b/>
          <w:bCs/>
          <w:sz w:val="28"/>
          <w:szCs w:val="28"/>
          <w:lang w:val="es-ES"/>
        </w:rPr>
        <w:t xml:space="preserve"> </w:t>
      </w:r>
      <w:r w:rsidRPr="00806E1F">
        <w:rPr>
          <w:b/>
          <w:bCs/>
          <w:sz w:val="28"/>
          <w:szCs w:val="28"/>
          <w:lang w:val="es-ES"/>
        </w:rPr>
        <w:t>y 16.</w:t>
      </w:r>
    </w:p>
    <w:p w:rsidR="00BF55B3" w:rsidRPr="00985E83" w:rsidRDefault="00FA2EB8" w:rsidP="00FA2EB8">
      <w:pPr>
        <w:pStyle w:val="p15"/>
        <w:rPr>
          <w:b/>
          <w:lang w:val="es-MX"/>
        </w:rPr>
      </w:pPr>
      <w:r>
        <w:rPr>
          <w:b/>
          <w:bCs/>
          <w:lang w:val="es-MX"/>
        </w:rPr>
        <w:t xml:space="preserve"> </w:t>
      </w:r>
      <w:r w:rsidR="00BF55B3" w:rsidRPr="00985E83">
        <w:rPr>
          <w:b/>
          <w:lang w:val="es-MX"/>
        </w:rPr>
        <w:tab/>
      </w:r>
      <w:r w:rsidR="00BF55B3" w:rsidRPr="00985E83">
        <w:rPr>
          <w:b/>
          <w:lang w:val="es-MX"/>
        </w:rPr>
        <w:tab/>
      </w:r>
      <w:r w:rsidR="00BF55B3" w:rsidRPr="00985E83">
        <w:rPr>
          <w:b/>
          <w:lang w:val="es-MX"/>
        </w:rPr>
        <w:tab/>
      </w:r>
      <w:r w:rsidR="00BF55B3" w:rsidRPr="00985E83">
        <w:rPr>
          <w:b/>
          <w:lang w:val="es-MX"/>
        </w:rPr>
        <w:tab/>
      </w:r>
    </w:p>
    <w:p w:rsidR="00924F28" w:rsidRPr="00985E83" w:rsidRDefault="00924F28" w:rsidP="00924F28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En </w:t>
      </w:r>
      <w:r w:rsidRPr="00985E83">
        <w:rPr>
          <w:color w:val="000000" w:themeColor="text1"/>
          <w:sz w:val="24"/>
          <w:szCs w:val="24"/>
        </w:rPr>
        <w:t>este tiempo de esperanza que nos regala el Adviento</w:t>
      </w:r>
      <w:r>
        <w:rPr>
          <w:color w:val="000000" w:themeColor="text1"/>
          <w:sz w:val="24"/>
          <w:szCs w:val="24"/>
        </w:rPr>
        <w:t xml:space="preserve"> y  acompañadas por Sor Aurora Calvo y Sor Mª Luisa Ugarte</w:t>
      </w:r>
      <w:r w:rsidRPr="00924F28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  <w:lang w:val="es-MX"/>
        </w:rPr>
        <w:t>hemos realizado e</w:t>
      </w:r>
      <w:r w:rsidRPr="00985E83">
        <w:rPr>
          <w:sz w:val="24"/>
          <w:szCs w:val="24"/>
          <w:lang w:val="es-MX"/>
        </w:rPr>
        <w:t>l encuentro de superioras y consejeras de la Provincia</w:t>
      </w:r>
      <w:r>
        <w:rPr>
          <w:sz w:val="24"/>
          <w:szCs w:val="24"/>
          <w:lang w:val="es-MX"/>
        </w:rPr>
        <w:t xml:space="preserve"> </w:t>
      </w:r>
      <w:r>
        <w:rPr>
          <w:color w:val="000000" w:themeColor="text1"/>
          <w:sz w:val="24"/>
          <w:szCs w:val="24"/>
        </w:rPr>
        <w:t xml:space="preserve">en </w:t>
      </w:r>
      <w:r w:rsidRPr="00985E83">
        <w:rPr>
          <w:color w:val="000000" w:themeColor="text1"/>
          <w:sz w:val="24"/>
          <w:szCs w:val="24"/>
        </w:rPr>
        <w:t>comunidad fraterna</w:t>
      </w:r>
      <w:r>
        <w:rPr>
          <w:color w:val="000000" w:themeColor="text1"/>
          <w:sz w:val="24"/>
          <w:szCs w:val="24"/>
        </w:rPr>
        <w:t>.</w:t>
      </w:r>
    </w:p>
    <w:p w:rsidR="00924F28" w:rsidRDefault="00924F28" w:rsidP="00985E83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</w:rPr>
        <w:t xml:space="preserve">Se </w:t>
      </w:r>
      <w:r w:rsidR="00477DAA" w:rsidRPr="00985E83">
        <w:rPr>
          <w:sz w:val="24"/>
          <w:szCs w:val="24"/>
          <w:lang w:val="es-MX"/>
        </w:rPr>
        <w:t xml:space="preserve">comenzó con la Palabra de Dios: </w:t>
      </w:r>
      <w:r w:rsidR="00BF55B3" w:rsidRPr="00985E83">
        <w:rPr>
          <w:b/>
          <w:sz w:val="24"/>
          <w:szCs w:val="24"/>
          <w:lang w:val="es-MX"/>
        </w:rPr>
        <w:t>La piscina de Betesda</w:t>
      </w:r>
      <w:r w:rsidR="00BF55B3" w:rsidRPr="00985E83">
        <w:rPr>
          <w:sz w:val="24"/>
          <w:szCs w:val="24"/>
          <w:lang w:val="es-MX"/>
        </w:rPr>
        <w:t xml:space="preserve"> (Jn </w:t>
      </w:r>
      <w:r w:rsidR="00BF55B3" w:rsidRPr="00985E83">
        <w:rPr>
          <w:i/>
          <w:iCs/>
          <w:sz w:val="24"/>
          <w:szCs w:val="24"/>
          <w:lang w:val="es-MX"/>
        </w:rPr>
        <w:t xml:space="preserve">5, </w:t>
      </w:r>
      <w:r w:rsidR="00BF55B3" w:rsidRPr="00985E83">
        <w:rPr>
          <w:sz w:val="24"/>
          <w:szCs w:val="24"/>
          <w:lang w:val="es-MX"/>
        </w:rPr>
        <w:t>1-16): idas y venidas, gestos solidarios de amigos hacia sus amigos, diálogos y también soledad. Un paralítico está solo y justamente es en él en quien repara Jesús.</w:t>
      </w:r>
      <w:r w:rsidR="00511EBF">
        <w:rPr>
          <w:sz w:val="24"/>
          <w:szCs w:val="24"/>
          <w:lang w:val="es-MX"/>
        </w:rPr>
        <w:t xml:space="preserve"> </w:t>
      </w:r>
    </w:p>
    <w:p w:rsidR="00985E83" w:rsidRPr="00985E83" w:rsidRDefault="00FA2EB8" w:rsidP="00985E83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312420</wp:posOffset>
            </wp:positionV>
            <wp:extent cx="3439795" cy="2416810"/>
            <wp:effectExtent l="19050" t="0" r="8255" b="0"/>
            <wp:wrapThrough wrapText="bothSides">
              <wp:wrapPolygon edited="0">
                <wp:start x="478" y="0"/>
                <wp:lineTo x="-120" y="1192"/>
                <wp:lineTo x="-120" y="20431"/>
                <wp:lineTo x="120" y="21452"/>
                <wp:lineTo x="478" y="21452"/>
                <wp:lineTo x="21054" y="21452"/>
                <wp:lineTo x="21413" y="21452"/>
                <wp:lineTo x="21652" y="20431"/>
                <wp:lineTo x="21652" y="1192"/>
                <wp:lineTo x="21413" y="170"/>
                <wp:lineTo x="21054" y="0"/>
                <wp:lineTo x="478" y="0"/>
              </wp:wrapPolygon>
            </wp:wrapThrough>
            <wp:docPr id="21" name="Imagen 21" descr="C:\Users\PROVINCIAL\Desktop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VINCIAL\Desktop\IMG_1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29" t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5E83" w:rsidRPr="00985E83">
        <w:rPr>
          <w:color w:val="000000" w:themeColor="text1"/>
          <w:sz w:val="24"/>
          <w:szCs w:val="24"/>
        </w:rPr>
        <w:t xml:space="preserve">El Señor, fiel en su amor y en su misericordia, nos ha cogido para conducirnos por sus sendas, renovar nuestra vida y nuestras personas, y llenar nuestras manos de caridad redentora. </w:t>
      </w:r>
      <w:r w:rsidR="00985E83" w:rsidRPr="00985E83">
        <w:rPr>
          <w:b/>
          <w:i/>
          <w:color w:val="000000" w:themeColor="text1"/>
          <w:sz w:val="24"/>
          <w:szCs w:val="24"/>
        </w:rPr>
        <w:t>Sea la caridad</w:t>
      </w:r>
      <w:r w:rsidR="00985E83" w:rsidRPr="00985E83">
        <w:rPr>
          <w:color w:val="000000" w:themeColor="text1"/>
          <w:sz w:val="24"/>
          <w:szCs w:val="24"/>
        </w:rPr>
        <w:t xml:space="preserve">, decía nuestro Fundador, </w:t>
      </w:r>
      <w:r w:rsidR="00985E83" w:rsidRPr="00985E83">
        <w:rPr>
          <w:b/>
          <w:i/>
          <w:color w:val="000000" w:themeColor="text1"/>
          <w:sz w:val="24"/>
          <w:szCs w:val="24"/>
        </w:rPr>
        <w:t>la que dirija todas las acciones de las hermanas mercedarias de la caridad.</w:t>
      </w:r>
      <w:r w:rsidR="00985E83" w:rsidRPr="00985E83">
        <w:rPr>
          <w:color w:val="000000" w:themeColor="text1"/>
          <w:sz w:val="24"/>
          <w:szCs w:val="24"/>
        </w:rPr>
        <w:t xml:space="preserve"> Pedimos al Señor, en este encuentro que transforme toda nuestra vida, nuestra existencia y nuestra misión en caridad, sin límites ni fronteras. Que seamos hermanas mercedarias de la caridad en el camino del Fundador para poder servir a los más pobres en las fronteras del mundo.</w:t>
      </w:r>
    </w:p>
    <w:p w:rsidR="00FA2EB8" w:rsidRDefault="00FA2EB8" w:rsidP="00FA2EB8">
      <w:pPr>
        <w:pStyle w:val="p17"/>
        <w:tabs>
          <w:tab w:val="clear" w:pos="204"/>
        </w:tabs>
        <w:ind w:left="426"/>
        <w:rPr>
          <w:lang w:val="es-ES"/>
        </w:rPr>
      </w:pPr>
    </w:p>
    <w:p w:rsidR="00F9514D" w:rsidRPr="00985E83" w:rsidRDefault="00CB3DC2" w:rsidP="00FA2EB8">
      <w:pPr>
        <w:pStyle w:val="p17"/>
        <w:tabs>
          <w:tab w:val="clear" w:pos="204"/>
        </w:tabs>
        <w:rPr>
          <w:lang w:val="es-ES"/>
        </w:rPr>
      </w:pPr>
      <w:r w:rsidRPr="00985E83">
        <w:rPr>
          <w:lang w:val="es-ES"/>
        </w:rPr>
        <w:t>El Papa Francisco</w:t>
      </w:r>
      <w:r w:rsidR="00806E1F" w:rsidRPr="00806E1F">
        <w:rPr>
          <w:lang w:val="es-ES"/>
        </w:rPr>
        <w:t xml:space="preserve"> </w:t>
      </w:r>
      <w:r w:rsidR="00806E1F" w:rsidRPr="00985E83">
        <w:rPr>
          <w:lang w:val="es-ES"/>
        </w:rPr>
        <w:t>está</w:t>
      </w:r>
      <w:r w:rsidRPr="00985E83">
        <w:rPr>
          <w:lang w:val="es-ES"/>
        </w:rPr>
        <w:t xml:space="preserve"> empeñado </w:t>
      </w:r>
      <w:r w:rsidR="00191765" w:rsidRPr="00985E83">
        <w:rPr>
          <w:lang w:val="es-ES"/>
        </w:rPr>
        <w:t>en</w:t>
      </w:r>
      <w:r w:rsidRPr="00985E83">
        <w:rPr>
          <w:lang w:val="es-ES"/>
        </w:rPr>
        <w:t xml:space="preserve">  “</w:t>
      </w:r>
      <w:r w:rsidR="00191765" w:rsidRPr="00985E83">
        <w:rPr>
          <w:lang w:val="es-ES"/>
        </w:rPr>
        <w:t>L</w:t>
      </w:r>
      <w:r w:rsidRPr="00985E83">
        <w:rPr>
          <w:lang w:val="es-ES"/>
        </w:rPr>
        <w:t>A NUEVA EVANGELIZACIÓN”</w:t>
      </w:r>
      <w:r w:rsidR="00191765" w:rsidRPr="00985E83">
        <w:rPr>
          <w:lang w:val="es-ES"/>
        </w:rPr>
        <w:t xml:space="preserve"> y p</w:t>
      </w:r>
      <w:r w:rsidRPr="00985E83">
        <w:rPr>
          <w:lang w:val="es-ES"/>
        </w:rPr>
        <w:t xml:space="preserve">ide a la Vida Religiosa, sumarse a esta reforma, a través de </w:t>
      </w:r>
      <w:r w:rsidR="00191765" w:rsidRPr="00985E83">
        <w:rPr>
          <w:lang w:val="es-ES"/>
        </w:rPr>
        <w:t xml:space="preserve"> una </w:t>
      </w:r>
      <w:r w:rsidRPr="00985E83">
        <w:rPr>
          <w:lang w:val="es-ES"/>
        </w:rPr>
        <w:t>ACTIVACIÓN DE PROCESOS que generen dinamismos</w:t>
      </w:r>
      <w:r w:rsidR="00191765" w:rsidRPr="00985E83">
        <w:rPr>
          <w:lang w:val="es-ES"/>
        </w:rPr>
        <w:t xml:space="preserve"> </w:t>
      </w:r>
      <w:r w:rsidRPr="00985E83">
        <w:rPr>
          <w:lang w:val="es-ES"/>
        </w:rPr>
        <w:t>en función de la MISIÓN</w:t>
      </w:r>
      <w:r w:rsidR="00806E1F">
        <w:rPr>
          <w:lang w:val="es-ES"/>
        </w:rPr>
        <w:t>.</w:t>
      </w:r>
    </w:p>
    <w:p w:rsidR="00BF55B3" w:rsidRPr="00985E83" w:rsidRDefault="00CB3DC2" w:rsidP="006167A8">
      <w:pPr>
        <w:pStyle w:val="p17"/>
        <w:tabs>
          <w:tab w:val="clear" w:pos="204"/>
        </w:tabs>
        <w:rPr>
          <w:lang w:val="es-ES"/>
        </w:rPr>
      </w:pPr>
      <w:r w:rsidRPr="00985E83">
        <w:rPr>
          <w:lang w:val="es-ES"/>
        </w:rPr>
        <w:t>Se trata de privilegiar y propiciar acciones, desde la visión de</w:t>
      </w:r>
      <w:r w:rsidR="00191765" w:rsidRPr="00985E83">
        <w:rPr>
          <w:lang w:val="es-ES"/>
        </w:rPr>
        <w:t xml:space="preserve"> la realidad </w:t>
      </w:r>
      <w:r w:rsidRPr="00985E83">
        <w:rPr>
          <w:lang w:val="es-ES"/>
        </w:rPr>
        <w:t>, que generen dinamismos nuevos para tiempos y situaciones nuevas.</w:t>
      </w:r>
      <w:r w:rsidRPr="00985E83">
        <w:rPr>
          <w:lang w:val="it-IT"/>
        </w:rPr>
        <w:t xml:space="preserve"> </w:t>
      </w:r>
    </w:p>
    <w:p w:rsidR="00191765" w:rsidRDefault="00477DAA" w:rsidP="00985E83">
      <w:pPr>
        <w:pStyle w:val="p18"/>
        <w:tabs>
          <w:tab w:val="clear" w:pos="351"/>
          <w:tab w:val="clear" w:pos="759"/>
          <w:tab w:val="left" w:pos="0"/>
        </w:tabs>
        <w:ind w:left="0"/>
        <w:rPr>
          <w:lang w:val="es-MX"/>
        </w:rPr>
      </w:pPr>
      <w:r w:rsidRPr="00985E83">
        <w:rPr>
          <w:lang w:val="es-MX"/>
        </w:rPr>
        <w:tab/>
      </w:r>
      <w:r w:rsidR="00BF55B3" w:rsidRPr="00985E83">
        <w:rPr>
          <w:lang w:val="es-MX"/>
        </w:rPr>
        <w:t>Padecemos cierta sensación de estar ocupad</w:t>
      </w:r>
      <w:r w:rsidR="00806E1F">
        <w:rPr>
          <w:lang w:val="es-MX"/>
        </w:rPr>
        <w:t>a</w:t>
      </w:r>
      <w:r w:rsidR="00BF55B3" w:rsidRPr="00985E83">
        <w:rPr>
          <w:lang w:val="es-MX"/>
        </w:rPr>
        <w:t>s, pero no llen</w:t>
      </w:r>
      <w:r w:rsidR="00806E1F">
        <w:rPr>
          <w:lang w:val="es-MX"/>
        </w:rPr>
        <w:t>a</w:t>
      </w:r>
      <w:r w:rsidR="00BF55B3" w:rsidRPr="00985E83">
        <w:rPr>
          <w:lang w:val="es-MX"/>
        </w:rPr>
        <w:t xml:space="preserve">s. </w:t>
      </w:r>
      <w:r w:rsidR="00F01AC8" w:rsidRPr="00985E83">
        <w:rPr>
          <w:lang w:val="es-MX"/>
        </w:rPr>
        <w:t>E</w:t>
      </w:r>
      <w:r w:rsidR="00BF55B3" w:rsidRPr="00985E83">
        <w:rPr>
          <w:lang w:val="es-MX"/>
        </w:rPr>
        <w:t>l Espíritu, no necesita mujeres súper-ocupad</w:t>
      </w:r>
      <w:r w:rsidR="00F01AC8" w:rsidRPr="00985E83">
        <w:rPr>
          <w:lang w:val="es-MX"/>
        </w:rPr>
        <w:t>a</w:t>
      </w:r>
      <w:r w:rsidR="00BF55B3" w:rsidRPr="00985E83">
        <w:rPr>
          <w:lang w:val="es-MX"/>
        </w:rPr>
        <w:t xml:space="preserve">s sin tiempo para </w:t>
      </w:r>
      <w:r w:rsidR="00BF55B3" w:rsidRPr="00985E83">
        <w:rPr>
          <w:b/>
          <w:lang w:val="es-MX"/>
        </w:rPr>
        <w:t>observar, adorar y contemplar</w:t>
      </w:r>
      <w:r w:rsidR="00BF55B3" w:rsidRPr="00985E83">
        <w:rPr>
          <w:lang w:val="es-MX"/>
        </w:rPr>
        <w:t>.</w:t>
      </w:r>
      <w:r w:rsidR="000D251E" w:rsidRPr="00985E83">
        <w:rPr>
          <w:lang w:val="es-MX"/>
        </w:rPr>
        <w:t xml:space="preserve"> La misión necesita personas,</w:t>
      </w:r>
      <w:r w:rsidR="00BF55B3" w:rsidRPr="00985E83">
        <w:rPr>
          <w:lang w:val="es-MX"/>
        </w:rPr>
        <w:t xml:space="preserve"> </w:t>
      </w:r>
      <w:r w:rsidR="000D251E" w:rsidRPr="00985E83">
        <w:rPr>
          <w:lang w:val="es-MX"/>
        </w:rPr>
        <w:t xml:space="preserve">que ofrezcan y reciban </w:t>
      </w:r>
      <w:r w:rsidR="00BF55B3" w:rsidRPr="00985E83">
        <w:rPr>
          <w:lang w:val="es-MX"/>
        </w:rPr>
        <w:t>el misterio de Dios</w:t>
      </w:r>
      <w:r w:rsidR="00191765" w:rsidRPr="00985E83">
        <w:rPr>
          <w:lang w:val="es-MX"/>
        </w:rPr>
        <w:t xml:space="preserve"> para entregarlo a los hermanos</w:t>
      </w:r>
      <w:r w:rsidR="00BF55B3" w:rsidRPr="00985E83">
        <w:rPr>
          <w:lang w:val="es-MX"/>
        </w:rPr>
        <w:t>.</w:t>
      </w:r>
      <w:r w:rsidR="000D251E" w:rsidRPr="00985E83">
        <w:rPr>
          <w:lang w:val="es-MX"/>
        </w:rPr>
        <w:t xml:space="preserve"> </w:t>
      </w:r>
    </w:p>
    <w:p w:rsidR="00806E1F" w:rsidRPr="00985E83" w:rsidRDefault="00806E1F" w:rsidP="00806E1F">
      <w:pPr>
        <w:pStyle w:val="p18"/>
        <w:tabs>
          <w:tab w:val="clear" w:pos="351"/>
          <w:tab w:val="clear" w:pos="759"/>
          <w:tab w:val="left" w:pos="0"/>
        </w:tabs>
        <w:ind w:left="0" w:firstLine="0"/>
        <w:rPr>
          <w:lang w:val="es-MX"/>
        </w:rPr>
      </w:pPr>
      <w:r>
        <w:rPr>
          <w:lang w:val="es-MX"/>
        </w:rPr>
        <w:t>Nos preguntamos:</w:t>
      </w:r>
    </w:p>
    <w:p w:rsidR="00BF55B3" w:rsidRPr="00985E83" w:rsidRDefault="00191765" w:rsidP="00806E1F">
      <w:pPr>
        <w:pStyle w:val="p18"/>
        <w:tabs>
          <w:tab w:val="clear" w:pos="351"/>
          <w:tab w:val="clear" w:pos="759"/>
          <w:tab w:val="left" w:pos="0"/>
        </w:tabs>
        <w:ind w:left="0"/>
        <w:rPr>
          <w:b/>
          <w:lang w:val="es-MX"/>
        </w:rPr>
      </w:pPr>
      <w:r w:rsidRPr="00985E83">
        <w:rPr>
          <w:lang w:val="es-MX"/>
        </w:rPr>
        <w:tab/>
      </w:r>
      <w:r w:rsidR="006167A8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652793" y="7994210"/>
            <wp:positionH relativeFrom="margin">
              <wp:align>right</wp:align>
            </wp:positionH>
            <wp:positionV relativeFrom="margin">
              <wp:align>bottom</wp:align>
            </wp:positionV>
            <wp:extent cx="3530706" cy="1575303"/>
            <wp:effectExtent l="19050" t="0" r="0" b="0"/>
            <wp:wrapSquare wrapText="bothSides"/>
            <wp:docPr id="44" name="Imagen 44" descr="C:\Users\PROVINCIAL\Pictures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ROVINCIAL\Pictures\thumbna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30" t="38314" r="3938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06" cy="1575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67A8">
        <w:rPr>
          <w:lang w:val="es-ES"/>
        </w:rPr>
        <w:tab/>
      </w:r>
      <w:r w:rsidR="00BF55B3" w:rsidRPr="00985E83">
        <w:rPr>
          <w:b/>
          <w:lang w:val="es-MX"/>
        </w:rPr>
        <w:t>¿Tenemos «tiempo» en el día a día de la vida religiosa para agradecer el don de aquellos que hacen camino e</w:t>
      </w:r>
      <w:r w:rsidR="00806E1F">
        <w:rPr>
          <w:b/>
          <w:lang w:val="es-MX"/>
        </w:rPr>
        <w:t xml:space="preserve"> </w:t>
      </w:r>
      <w:r w:rsidR="00BF55B3" w:rsidRPr="00985E83">
        <w:rPr>
          <w:b/>
          <w:lang w:val="es-MX"/>
        </w:rPr>
        <w:t xml:space="preserve"> historia con nosotr</w:t>
      </w:r>
      <w:r w:rsidR="00806E1F">
        <w:rPr>
          <w:b/>
          <w:lang w:val="es-MX"/>
        </w:rPr>
        <w:t>a</w:t>
      </w:r>
      <w:r w:rsidR="00BF55B3" w:rsidRPr="00985E83">
        <w:rPr>
          <w:b/>
          <w:lang w:val="es-MX"/>
        </w:rPr>
        <w:t>s?¿qué nos une?; donde están los puntos de encuentro, qué es para ti y para mí lo sustancial, qué lo irrenunciable»•</w:t>
      </w:r>
    </w:p>
    <w:p w:rsidR="00BF55B3" w:rsidRPr="00985E83" w:rsidRDefault="000D251E" w:rsidP="007424B9">
      <w:pPr>
        <w:pStyle w:val="p22"/>
        <w:ind w:left="0"/>
        <w:rPr>
          <w:lang w:val="es-MX"/>
        </w:rPr>
      </w:pPr>
      <w:r w:rsidRPr="00985E83">
        <w:rPr>
          <w:lang w:val="es-MX"/>
        </w:rPr>
        <w:tab/>
      </w:r>
      <w:r w:rsidR="00BF55B3" w:rsidRPr="00985E83">
        <w:rPr>
          <w:lang w:val="es-MX"/>
        </w:rPr>
        <w:t>Tenemos que optimizar los recursos:</w:t>
      </w:r>
      <w:r w:rsidRPr="00985E83">
        <w:rPr>
          <w:lang w:val="es-MX"/>
        </w:rPr>
        <w:t xml:space="preserve"> </w:t>
      </w:r>
      <w:r w:rsidR="00BF55B3" w:rsidRPr="00985E83">
        <w:rPr>
          <w:lang w:val="es-MX"/>
        </w:rPr>
        <w:t>Volver a celebrar lo insignificante.</w:t>
      </w:r>
      <w:r w:rsidRPr="00985E83">
        <w:rPr>
          <w:lang w:val="es-MX"/>
        </w:rPr>
        <w:t xml:space="preserve"> </w:t>
      </w:r>
      <w:r w:rsidR="00BF55B3" w:rsidRPr="00985E83">
        <w:rPr>
          <w:lang w:val="es-MX"/>
        </w:rPr>
        <w:t xml:space="preserve">Volver a un </w:t>
      </w:r>
      <w:r w:rsidR="006167A8">
        <w:rPr>
          <w:lang w:val="es-MX"/>
        </w:rPr>
        <w:t xml:space="preserve">sentido </w:t>
      </w:r>
      <w:r w:rsidR="00BF55B3" w:rsidRPr="00985E83">
        <w:rPr>
          <w:lang w:val="es-MX"/>
        </w:rPr>
        <w:t xml:space="preserve">de </w:t>
      </w:r>
      <w:r w:rsidR="00BF55B3" w:rsidRPr="00985E83">
        <w:rPr>
          <w:b/>
          <w:lang w:val="es-MX"/>
        </w:rPr>
        <w:t>comunión</w:t>
      </w:r>
      <w:r w:rsidR="00BF55B3" w:rsidRPr="00985E83">
        <w:rPr>
          <w:lang w:val="es-MX"/>
        </w:rPr>
        <w:t>.</w:t>
      </w:r>
      <w:r w:rsidR="006167A8">
        <w:rPr>
          <w:lang w:val="es-MX"/>
        </w:rPr>
        <w:t xml:space="preserve"> </w:t>
      </w:r>
      <w:r w:rsidR="00BF55B3" w:rsidRPr="00985E83">
        <w:rPr>
          <w:lang w:val="es-MX"/>
        </w:rPr>
        <w:t xml:space="preserve">Recuperar el valor de la experiencia de </w:t>
      </w:r>
      <w:r w:rsidR="00BF55B3" w:rsidRPr="00985E83">
        <w:rPr>
          <w:b/>
          <w:lang w:val="es-MX"/>
        </w:rPr>
        <w:t>fe compartida</w:t>
      </w:r>
      <w:r w:rsidR="00BF55B3" w:rsidRPr="00985E83">
        <w:rPr>
          <w:lang w:val="es-MX"/>
        </w:rPr>
        <w:t xml:space="preserve"> </w:t>
      </w:r>
      <w:r w:rsidR="00BF55B3" w:rsidRPr="00985E83">
        <w:rPr>
          <w:b/>
          <w:lang w:val="es-MX"/>
        </w:rPr>
        <w:lastRenderedPageBreak/>
        <w:t>en la comunidad local</w:t>
      </w:r>
      <w:r w:rsidR="00806E1F">
        <w:rPr>
          <w:b/>
          <w:lang w:val="es-MX"/>
        </w:rPr>
        <w:t xml:space="preserve">, </w:t>
      </w:r>
      <w:r w:rsidR="00806E1F" w:rsidRPr="00806E1F">
        <w:rPr>
          <w:lang w:val="es-MX"/>
        </w:rPr>
        <w:t xml:space="preserve">esto </w:t>
      </w:r>
      <w:r w:rsidR="00BF55B3" w:rsidRPr="00985E83">
        <w:rPr>
          <w:lang w:val="es-MX"/>
        </w:rPr>
        <w:t>es volver a escuchar la originalidad de cada hermana.</w:t>
      </w:r>
    </w:p>
    <w:p w:rsidR="001407C5" w:rsidRDefault="001407C5" w:rsidP="007424B9">
      <w:pPr>
        <w:pStyle w:val="p22"/>
        <w:ind w:left="0" w:firstLine="0"/>
        <w:rPr>
          <w:lang w:val="es-MX"/>
        </w:rPr>
      </w:pPr>
    </w:p>
    <w:p w:rsidR="007424B9" w:rsidRPr="00682765" w:rsidRDefault="00806E1F" w:rsidP="007424B9">
      <w:pPr>
        <w:pStyle w:val="p22"/>
        <w:ind w:left="0" w:firstLine="0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2989580" cy="1497965"/>
            <wp:effectExtent l="19050" t="0" r="1270" b="0"/>
            <wp:wrapThrough wrapText="bothSides">
              <wp:wrapPolygon edited="0">
                <wp:start x="-138" y="0"/>
                <wp:lineTo x="-138" y="21426"/>
                <wp:lineTo x="21609" y="21426"/>
                <wp:lineTo x="21609" y="0"/>
                <wp:lineTo x="-138" y="0"/>
              </wp:wrapPolygon>
            </wp:wrapThrough>
            <wp:docPr id="61" name="Imagen 61" descr="C:\Users\PROVINCIAL\Desktop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ROVINCIAL\Desktop\IMG_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66" t="51858" r="44603" b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5B3" w:rsidRPr="00985E83">
        <w:rPr>
          <w:lang w:val="es-MX"/>
        </w:rPr>
        <w:t>Lo peligroso es cansarse de buscar.-</w:t>
      </w:r>
      <w:r w:rsidR="00BF55B3" w:rsidRPr="00985E83">
        <w:rPr>
          <w:lang w:val="es-MX"/>
        </w:rPr>
        <w:tab/>
      </w:r>
      <w:r w:rsidR="007424B9" w:rsidRPr="00985E83">
        <w:rPr>
          <w:lang w:val="es-MX"/>
        </w:rPr>
        <w:t xml:space="preserve">La innovación </w:t>
      </w:r>
      <w:r w:rsidR="00BF55B3" w:rsidRPr="00985E83">
        <w:rPr>
          <w:lang w:val="es-MX"/>
        </w:rPr>
        <w:t xml:space="preserve"> consiste </w:t>
      </w:r>
      <w:r w:rsidR="007424B9" w:rsidRPr="00985E83">
        <w:rPr>
          <w:lang w:val="es-MX"/>
        </w:rPr>
        <w:t xml:space="preserve">en </w:t>
      </w:r>
      <w:r w:rsidR="00BF55B3" w:rsidRPr="00985E83">
        <w:rPr>
          <w:lang w:val="es-MX"/>
        </w:rPr>
        <w:t xml:space="preserve"> generar procesos que ofrezcan vida.</w:t>
      </w:r>
      <w:r w:rsidR="00682765" w:rsidRPr="0068276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6B1F" w:rsidRDefault="00BF55B3" w:rsidP="00985E83">
      <w:pPr>
        <w:pStyle w:val="p22"/>
        <w:ind w:left="0" w:firstLine="0"/>
        <w:rPr>
          <w:lang w:val="es-MX"/>
        </w:rPr>
      </w:pPr>
      <w:r w:rsidRPr="00985E83">
        <w:rPr>
          <w:lang w:val="es-MX"/>
        </w:rPr>
        <w:t>El motor de la vida religiosa es el Espíritu. Es su innovación. Dejarlo que respire y que  lo haga con libertad es su vitalidad</w:t>
      </w:r>
    </w:p>
    <w:p w:rsidR="007424B9" w:rsidRDefault="007424B9" w:rsidP="00BF55B3">
      <w:pPr>
        <w:rPr>
          <w:lang w:val="es-MX"/>
        </w:rPr>
      </w:pPr>
    </w:p>
    <w:p w:rsidR="007424B9" w:rsidRDefault="00523614" w:rsidP="007424B9">
      <w:pPr>
        <w:jc w:val="center"/>
        <w:rPr>
          <w:rFonts w:ascii="Arial" w:hAnsi="Arial" w:cs="Arial"/>
          <w:b/>
          <w:bCs/>
          <w:color w:val="984806" w:themeColor="accent6" w:themeShade="80"/>
          <w:sz w:val="34"/>
          <w:szCs w:val="34"/>
        </w:rPr>
      </w:pPr>
      <w:r w:rsidRPr="00523614">
        <w:rPr>
          <w:rFonts w:ascii="Arial" w:hAnsi="Arial" w:cs="Arial"/>
          <w:b/>
          <w:bCs/>
          <w:color w:val="984806" w:themeColor="accent6" w:themeShade="8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3.85pt;height:20.4pt" stroked="f">
            <v:fill color2="#aaa" type="gradient"/>
            <v:shadow on="t" color="#4d4d4d" opacity="52429f" offset=",3pt"/>
            <v:textpath style="font-family:&quot;Arial Black&quot;;font-size:18pt;v-text-spacing:78650f;v-text-kern:t" trim="t" fitpath="t" string="Trabajo personal "/>
          </v:shape>
        </w:pict>
      </w:r>
    </w:p>
    <w:p w:rsidR="007424B9" w:rsidRDefault="007424B9" w:rsidP="007424B9">
      <w:pPr>
        <w:rPr>
          <w:lang w:val="es-MX"/>
        </w:rPr>
      </w:pPr>
    </w:p>
    <w:p w:rsidR="00B00D54" w:rsidRDefault="00B00D54" w:rsidP="007424B9">
      <w:pPr>
        <w:rPr>
          <w:lang w:val="es-MX"/>
        </w:rPr>
      </w:pPr>
    </w:p>
    <w:p w:rsidR="00E56B1F" w:rsidRPr="003F6FCB" w:rsidRDefault="00E56B1F" w:rsidP="00E56B1F">
      <w:pPr>
        <w:pStyle w:val="p6"/>
        <w:rPr>
          <w:lang w:val="es-MX"/>
        </w:rPr>
      </w:pPr>
      <w:r w:rsidRPr="003F6FCB">
        <w:rPr>
          <w:lang w:val="es-MX"/>
        </w:rPr>
        <w:t>1.</w:t>
      </w:r>
      <w:r w:rsidRPr="003F6FCB">
        <w:rPr>
          <w:lang w:val="es-MX"/>
        </w:rPr>
        <w:tab/>
        <w:t>Qué estoy necesitando para una vida comunitaria feliz: tres aspectos (solo tres)</w:t>
      </w:r>
    </w:p>
    <w:p w:rsidR="00E56B1F" w:rsidRPr="003F6FCB" w:rsidRDefault="00E56B1F" w:rsidP="00E56B1F">
      <w:pPr>
        <w:pStyle w:val="p6"/>
        <w:rPr>
          <w:lang w:val="es-MX"/>
        </w:rPr>
      </w:pPr>
      <w:r w:rsidRPr="003F6FCB">
        <w:rPr>
          <w:lang w:val="es-MX"/>
        </w:rPr>
        <w:t>2.</w:t>
      </w:r>
      <w:r w:rsidRPr="003F6FCB">
        <w:rPr>
          <w:lang w:val="es-MX"/>
        </w:rPr>
        <w:tab/>
        <w:t>Si quiero que esa novedad llegue, qué tres estilos, costumbres, rasgos... debo «dejar IR» (solo tres)</w:t>
      </w:r>
    </w:p>
    <w:p w:rsidR="00E56B1F" w:rsidRDefault="00E56B1F" w:rsidP="00E56B1F">
      <w:pPr>
        <w:tabs>
          <w:tab w:val="left" w:pos="368"/>
          <w:tab w:val="left" w:pos="725"/>
        </w:tabs>
        <w:jc w:val="center"/>
        <w:rPr>
          <w:rFonts w:ascii="Arial" w:hAnsi="Arial" w:cs="Arial"/>
          <w:lang w:val="es-MX"/>
        </w:rPr>
      </w:pPr>
      <w:r w:rsidRPr="00E56B1F">
        <w:rPr>
          <w:rFonts w:ascii="Arial" w:hAnsi="Arial" w:cs="Arial"/>
          <w:b/>
          <w:lang w:val="es-MX"/>
        </w:rPr>
        <w:t>DEJAR IR</w:t>
      </w:r>
      <w:r w:rsidRPr="00E56B1F">
        <w:rPr>
          <w:rFonts w:ascii="Arial" w:hAnsi="Arial" w:cs="Arial"/>
          <w:noProof/>
        </w:rPr>
        <w:drawing>
          <wp:inline distT="0" distB="0" distL="0" distR="0">
            <wp:extent cx="1324800" cy="970586"/>
            <wp:effectExtent l="19050" t="0" r="870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41" cy="9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B1F">
        <w:rPr>
          <w:rFonts w:ascii="Arial" w:hAnsi="Arial" w:cs="Arial"/>
          <w:b/>
          <w:lang w:val="es-MX"/>
        </w:rPr>
        <w:t>DEJAR VENIR</w:t>
      </w:r>
    </w:p>
    <w:p w:rsidR="00045F9A" w:rsidRDefault="00045F9A" w:rsidP="00E56B1F">
      <w:pPr>
        <w:pStyle w:val="p5"/>
        <w:rPr>
          <w:rFonts w:ascii="Arial" w:hAnsi="Arial" w:cs="Arial"/>
          <w:b/>
          <w:bCs/>
          <w:lang w:val="es-MX"/>
        </w:rPr>
      </w:pPr>
    </w:p>
    <w:p w:rsidR="00E56B1F" w:rsidRDefault="00523614" w:rsidP="00E56B1F">
      <w:pPr>
        <w:pStyle w:val="p5"/>
        <w:rPr>
          <w:rFonts w:ascii="Arial" w:hAnsi="Arial" w:cs="Arial"/>
          <w:b/>
          <w:bCs/>
          <w:lang w:val="es-MX"/>
        </w:rPr>
      </w:pPr>
      <w:r w:rsidRPr="00523614">
        <w:rPr>
          <w:rFonts w:ascii="Arial" w:hAnsi="Arial" w:cs="Arial"/>
          <w:b/>
          <w:bCs/>
          <w:color w:val="984806" w:themeColor="accent6" w:themeShade="80"/>
          <w:sz w:val="22"/>
          <w:szCs w:val="22"/>
        </w:rPr>
        <w:pict>
          <v:shape id="_x0000_i1026" type="#_x0000_t136" style="width:246.05pt;height:15.85pt" stroked="f">
            <v:fill color2="#aaa" type="gradient"/>
            <v:shadow on="t" color="#4d4d4d" opacity="52429f" offset=",3pt"/>
            <v:textpath style="font-family:&quot;Arial Black&quot;;font-size:18pt;v-text-spacing:78650f;v-text-kern:t" trim="t" fitpath="t" string="Trabajo comunitario "/>
          </v:shape>
        </w:pict>
      </w:r>
    </w:p>
    <w:p w:rsidR="003F6FCB" w:rsidRDefault="00E56B1F" w:rsidP="003F6FCB">
      <w:pPr>
        <w:pStyle w:val="p7"/>
        <w:tabs>
          <w:tab w:val="clear" w:pos="1031"/>
          <w:tab w:val="left" w:pos="284"/>
        </w:tabs>
        <w:ind w:hanging="1031"/>
        <w:rPr>
          <w:lang w:val="es-MX"/>
        </w:rPr>
      </w:pPr>
      <w:r w:rsidRPr="003F6FCB">
        <w:rPr>
          <w:lang w:val="es-MX"/>
        </w:rPr>
        <w:t>1.-</w:t>
      </w:r>
      <w:r w:rsidRPr="003F6FCB">
        <w:rPr>
          <w:lang w:val="es-MX"/>
        </w:rPr>
        <w:tab/>
        <w:t>Si pasamos por nuestras comunidades y por la provincia este «dejar IR» y «dejar VENIR»,</w:t>
      </w:r>
    </w:p>
    <w:p w:rsidR="00E56B1F" w:rsidRPr="003F6FCB" w:rsidRDefault="003F6FCB" w:rsidP="003F6FCB">
      <w:pPr>
        <w:pStyle w:val="p7"/>
        <w:tabs>
          <w:tab w:val="clear" w:pos="1031"/>
          <w:tab w:val="left" w:pos="284"/>
        </w:tabs>
        <w:ind w:hanging="1031"/>
        <w:rPr>
          <w:lang w:val="es-MX"/>
        </w:rPr>
      </w:pPr>
      <w:r>
        <w:rPr>
          <w:lang w:val="es-MX"/>
        </w:rPr>
        <w:t xml:space="preserve">     </w:t>
      </w:r>
      <w:r w:rsidR="00E56B1F" w:rsidRPr="003F6FCB">
        <w:rPr>
          <w:lang w:val="es-MX"/>
        </w:rPr>
        <w:t>¿qué decisión deberíamos tomar?</w:t>
      </w:r>
    </w:p>
    <w:p w:rsidR="00E56B1F" w:rsidRPr="003F6FCB" w:rsidRDefault="00E56B1F" w:rsidP="003F6FCB">
      <w:pPr>
        <w:pStyle w:val="p7"/>
        <w:tabs>
          <w:tab w:val="clear" w:pos="1031"/>
          <w:tab w:val="left" w:pos="284"/>
        </w:tabs>
        <w:ind w:hanging="1031"/>
        <w:rPr>
          <w:lang w:val="es-MX"/>
        </w:rPr>
      </w:pPr>
      <w:r w:rsidRPr="003F6FCB">
        <w:rPr>
          <w:lang w:val="es-MX"/>
        </w:rPr>
        <w:t>2.-</w:t>
      </w:r>
      <w:r w:rsidRPr="003F6FCB">
        <w:rPr>
          <w:lang w:val="es-MX"/>
        </w:rPr>
        <w:tab/>
        <w:t>¿Creo (creemos) que las cosas pueden cambiar?</w:t>
      </w:r>
    </w:p>
    <w:p w:rsidR="00E56B1F" w:rsidRPr="003F6FCB" w:rsidRDefault="00E56B1F" w:rsidP="003F6FCB">
      <w:pPr>
        <w:pStyle w:val="p7"/>
        <w:tabs>
          <w:tab w:val="clear" w:pos="1031"/>
          <w:tab w:val="left" w:pos="284"/>
        </w:tabs>
        <w:ind w:hanging="1031"/>
        <w:rPr>
          <w:lang w:val="es-MX"/>
        </w:rPr>
      </w:pPr>
      <w:r w:rsidRPr="003F6FCB">
        <w:rPr>
          <w:lang w:val="es-MX"/>
        </w:rPr>
        <w:t>3.-</w:t>
      </w:r>
      <w:r w:rsidRPr="003F6FCB">
        <w:rPr>
          <w:lang w:val="es-MX"/>
        </w:rPr>
        <w:tab/>
        <w:t>¿En qué aspecto estamos más urgidas en «dejar IR?</w:t>
      </w:r>
    </w:p>
    <w:p w:rsidR="00E56B1F" w:rsidRPr="003F6FCB" w:rsidRDefault="00E56B1F" w:rsidP="003F6FCB">
      <w:pPr>
        <w:pStyle w:val="p7"/>
        <w:tabs>
          <w:tab w:val="clear" w:pos="1031"/>
          <w:tab w:val="left" w:pos="284"/>
        </w:tabs>
        <w:ind w:hanging="1031"/>
        <w:rPr>
          <w:lang w:val="es-MX"/>
        </w:rPr>
      </w:pPr>
      <w:r w:rsidRPr="003F6FCB">
        <w:rPr>
          <w:lang w:val="es-MX"/>
        </w:rPr>
        <w:t>4.-</w:t>
      </w:r>
      <w:r w:rsidRPr="003F6FCB">
        <w:rPr>
          <w:lang w:val="es-MX"/>
        </w:rPr>
        <w:tab/>
        <w:t>¿Qué diagnóstico hacemos del estado de ánimo de las comunidades?</w:t>
      </w:r>
    </w:p>
    <w:p w:rsidR="007424B9" w:rsidRPr="003F6FCB" w:rsidRDefault="007424B9" w:rsidP="003F6FCB">
      <w:pPr>
        <w:tabs>
          <w:tab w:val="left" w:pos="284"/>
        </w:tabs>
        <w:ind w:hanging="1031"/>
        <w:jc w:val="center"/>
        <w:rPr>
          <w:lang w:val="es-MX"/>
        </w:rPr>
      </w:pPr>
    </w:p>
    <w:p w:rsidR="00045F9A" w:rsidRDefault="00806E1F" w:rsidP="00C81972">
      <w:pPr>
        <w:tabs>
          <w:tab w:val="left" w:pos="725"/>
          <w:tab w:val="left" w:pos="1031"/>
        </w:tabs>
        <w:ind w:right="-143"/>
        <w:rPr>
          <w:rFonts w:ascii="Arial" w:hAnsi="Arial" w:cs="Arial"/>
          <w:lang w:val="es-MX"/>
        </w:rPr>
      </w:pPr>
      <w:r w:rsidRPr="004F5ECD">
        <w:rPr>
          <w:rFonts w:ascii="Arial" w:hAnsi="Arial" w:cs="Arial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8.85pt;height:154.75pt" o:ole="">
            <v:imagedata r:id="rId11" o:title=""/>
          </v:shape>
          <o:OLEObject Type="Embed" ProgID="PowerPoint.Slide.12" ShapeID="_x0000_i1027" DrawAspect="Content" ObjectID="_1607354007" r:id="rId12"/>
        </w:object>
      </w:r>
      <w:r w:rsidR="00045F9A" w:rsidRPr="004F5ECD">
        <w:rPr>
          <w:rFonts w:ascii="Arial" w:hAnsi="Arial" w:cs="Arial"/>
          <w:b/>
          <w:bCs/>
          <w:sz w:val="28"/>
          <w:szCs w:val="28"/>
        </w:rPr>
        <w:object w:dxaOrig="7202" w:dyaOrig="5406">
          <v:shape id="_x0000_i1028" type="#_x0000_t75" style="width:272.15pt;height:154.75pt" o:ole="">
            <v:imagedata r:id="rId13" o:title=""/>
          </v:shape>
          <o:OLEObject Type="Embed" ProgID="PowerPoint.Slide.12" ShapeID="_x0000_i1028" DrawAspect="Content" ObjectID="_1607354008" r:id="rId14"/>
        </w:object>
      </w:r>
    </w:p>
    <w:p w:rsidR="00045F9A" w:rsidRPr="00045F9A" w:rsidRDefault="00163F4E" w:rsidP="00163F4E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4276725</wp:posOffset>
            </wp:positionH>
            <wp:positionV relativeFrom="margin">
              <wp:posOffset>7127875</wp:posOffset>
            </wp:positionV>
            <wp:extent cx="1787525" cy="1958340"/>
            <wp:effectExtent l="19050" t="0" r="3175" b="0"/>
            <wp:wrapSquare wrapText="bothSides"/>
            <wp:docPr id="17" name="Imagen 63" descr="C:\Users\PROVINCIAL\Desktop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ROVINCIAL\Desktop\IMG_1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F9A" w:rsidRDefault="00045F9A" w:rsidP="00045F9A">
      <w:pPr>
        <w:rPr>
          <w:rFonts w:ascii="Arial" w:hAnsi="Arial" w:cs="Arial"/>
          <w:lang w:val="es-MX"/>
        </w:rPr>
      </w:pPr>
    </w:p>
    <w:p w:rsidR="00163F4E" w:rsidRDefault="003F6FCB" w:rsidP="00163F4E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Con una convivencia alegre y fraterna, un trabajo de grupos </w:t>
      </w:r>
      <w:r w:rsidR="00163F4E">
        <w:rPr>
          <w:sz w:val="24"/>
          <w:szCs w:val="24"/>
          <w:lang w:val="es-MX"/>
        </w:rPr>
        <w:t>serio,</w:t>
      </w:r>
    </w:p>
    <w:p w:rsidR="00163F4E" w:rsidRDefault="003F6FCB" w:rsidP="00163F4E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reflexionado primeramente de forma personal y luego compartido</w:t>
      </w:r>
    </w:p>
    <w:p w:rsidR="00163F4E" w:rsidRDefault="003F6FCB" w:rsidP="00163F4E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en grupos, se llevó a la asamblea para </w:t>
      </w:r>
      <w:r w:rsidR="001738B1">
        <w:rPr>
          <w:sz w:val="24"/>
          <w:szCs w:val="24"/>
          <w:lang w:val="es-MX"/>
        </w:rPr>
        <w:t>enriquecimiento de la misma</w:t>
      </w:r>
    </w:p>
    <w:p w:rsidR="003F6FCB" w:rsidRDefault="001738B1" w:rsidP="00163F4E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y poder llevar a las comunidades.</w:t>
      </w:r>
    </w:p>
    <w:p w:rsidR="00806E1F" w:rsidRDefault="00806E1F" w:rsidP="00163F4E">
      <w:pPr>
        <w:jc w:val="both"/>
        <w:rPr>
          <w:sz w:val="24"/>
          <w:szCs w:val="24"/>
          <w:lang w:val="es-MX"/>
        </w:rPr>
      </w:pPr>
    </w:p>
    <w:p w:rsidR="00163F4E" w:rsidRDefault="001738B1" w:rsidP="00163F4E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La oración y la liturgia fue compartida de forma espontánea y los</w:t>
      </w:r>
    </w:p>
    <w:p w:rsidR="001738B1" w:rsidRPr="003F6FCB" w:rsidRDefault="001738B1" w:rsidP="00163F4E">
      <w:p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actos marianos dieron profundidad al encuentro</w:t>
      </w:r>
      <w:r w:rsidR="00806E1F">
        <w:rPr>
          <w:sz w:val="24"/>
          <w:szCs w:val="24"/>
          <w:lang w:val="es-MX"/>
        </w:rPr>
        <w:t xml:space="preserve">. A </w:t>
      </w:r>
      <w:r>
        <w:rPr>
          <w:sz w:val="24"/>
          <w:szCs w:val="24"/>
          <w:lang w:val="es-MX"/>
        </w:rPr>
        <w:t>nuestra Madre</w:t>
      </w:r>
      <w:r w:rsidR="00163F4E">
        <w:rPr>
          <w:sz w:val="24"/>
          <w:szCs w:val="24"/>
          <w:lang w:val="es-MX"/>
        </w:rPr>
        <w:t xml:space="preserve">. </w:t>
      </w:r>
      <w:r w:rsidR="00806E1F">
        <w:rPr>
          <w:sz w:val="24"/>
          <w:szCs w:val="24"/>
          <w:lang w:val="es-MX"/>
        </w:rPr>
        <w:t xml:space="preserve">le </w:t>
      </w:r>
      <w:r w:rsidR="00163F4E">
        <w:rPr>
          <w:sz w:val="24"/>
          <w:szCs w:val="24"/>
          <w:lang w:val="es-MX"/>
        </w:rPr>
        <w:t>encomendamos este proceso expresado de forma sencilla en los gráficos</w:t>
      </w:r>
      <w:r w:rsidR="00806E1F">
        <w:rPr>
          <w:sz w:val="24"/>
          <w:szCs w:val="24"/>
          <w:lang w:val="es-MX"/>
        </w:rPr>
        <w:t xml:space="preserve">. Añadamos vida, suplicando fe, esperanza y mucho amor. </w:t>
      </w:r>
      <w:r>
        <w:rPr>
          <w:sz w:val="24"/>
          <w:szCs w:val="24"/>
          <w:lang w:val="es-MX"/>
        </w:rPr>
        <w:t xml:space="preserve"> </w:t>
      </w:r>
    </w:p>
    <w:p w:rsidR="00045F9A" w:rsidRPr="00045F9A" w:rsidRDefault="00523614" w:rsidP="00045F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27"/>
        </w:tabs>
        <w:rPr>
          <w:rFonts w:ascii="Arial" w:hAnsi="Arial" w:cs="Arial"/>
          <w:lang w:val="es-MX"/>
        </w:rPr>
      </w:pPr>
      <w:r>
        <w:rPr>
          <w:rFonts w:ascii="Arial" w:hAnsi="Arial" w:cs="Arial"/>
          <w:noProof/>
        </w:rPr>
        <w:lastRenderedPageBreak/>
        <w:pict>
          <v:shape id="_x0000_s1035" type="#_x0000_t75" style="position:absolute;margin-left:293.9pt;margin-top:-.25pt;width:180.85pt;height:130.65pt;z-index:251660288">
            <v:imagedata r:id="rId16" o:title=""/>
            <w10:wrap type="square" side="left"/>
          </v:shape>
          <o:OLEObject Type="Embed" ProgID="PowerPoint.Slide.12" ShapeID="_x0000_s1035" DrawAspect="Content" ObjectID="_1607354009" r:id="rId17"/>
        </w:pict>
      </w:r>
      <w:r w:rsidR="00045F9A">
        <w:rPr>
          <w:rFonts w:ascii="Arial" w:hAnsi="Arial" w:cs="Arial"/>
          <w:lang w:val="es-MX"/>
        </w:rPr>
        <w:tab/>
      </w:r>
      <w:r w:rsidR="00045F9A" w:rsidRPr="00045F9A">
        <w:rPr>
          <w:rFonts w:ascii="Arial" w:hAnsi="Arial" w:cs="Arial"/>
          <w:noProof/>
        </w:rPr>
        <w:drawing>
          <wp:inline distT="0" distB="0" distL="0" distR="0">
            <wp:extent cx="2140950" cy="1670400"/>
            <wp:effectExtent l="19050" t="0" r="0" b="0"/>
            <wp:docPr id="10" name="Imagen 23" descr="C:\Users\PROVINCIAL\Picture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VINCIAL\Pictures\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50" cy="16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F9A">
        <w:rPr>
          <w:rFonts w:ascii="Arial" w:hAnsi="Arial" w:cs="Arial"/>
          <w:lang w:val="es-MX"/>
        </w:rPr>
        <w:tab/>
      </w:r>
    </w:p>
    <w:p w:rsidR="004F5ECD" w:rsidRDefault="00523614" w:rsidP="00045F9A">
      <w:pPr>
        <w:tabs>
          <w:tab w:val="center" w:pos="3181"/>
        </w:tabs>
        <w:rPr>
          <w:lang w:val="es-MX"/>
        </w:rPr>
      </w:pPr>
      <w:r>
        <w:rPr>
          <w:noProof/>
        </w:rPr>
        <w:pict>
          <v:shape id="_x0000_s1036" type="#_x0000_t75" style="position:absolute;margin-left:0;margin-top:.2pt;width:168.95pt;height:130.2pt;z-index:251662336;mso-position-horizontal:left">
            <v:imagedata r:id="rId19" o:title=""/>
            <w10:wrap type="square" side="right"/>
          </v:shape>
          <o:OLEObject Type="Embed" ProgID="PowerPoint.Slide.12" ShapeID="_x0000_s1036" DrawAspect="Content" ObjectID="_1607354010" r:id="rId20"/>
        </w:pict>
      </w:r>
      <w:r w:rsidR="00045F9A">
        <w:rPr>
          <w:lang w:val="es-MX"/>
        </w:rPr>
        <w:tab/>
      </w:r>
      <w:r w:rsidR="00045F9A" w:rsidRPr="00045F9A">
        <w:rPr>
          <w:noProof/>
        </w:rPr>
        <w:drawing>
          <wp:inline distT="0" distB="0" distL="0" distR="0">
            <wp:extent cx="2851200" cy="2412000"/>
            <wp:effectExtent l="19050" t="0" r="6300" b="0"/>
            <wp:docPr id="1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1" cy="24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F9A">
        <w:rPr>
          <w:lang w:val="es-MX"/>
        </w:rPr>
        <w:br w:type="textWrapping" w:clear="all"/>
      </w:r>
    </w:p>
    <w:p w:rsidR="004F5ECD" w:rsidRDefault="003F6FCB" w:rsidP="00AD286C">
      <w:pPr>
        <w:tabs>
          <w:tab w:val="left" w:pos="3322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sz w:val="22"/>
          <w:szCs w:val="22"/>
          <w:lang w:val="es-MX"/>
        </w:rPr>
        <w:t xml:space="preserve">Zumárraga </w:t>
      </w:r>
      <w:r w:rsidR="00163F4E">
        <w:rPr>
          <w:rFonts w:ascii="Arial" w:hAnsi="Arial" w:cs="Arial"/>
          <w:b/>
          <w:bCs/>
          <w:sz w:val="22"/>
          <w:szCs w:val="22"/>
          <w:lang w:val="es-MX"/>
        </w:rPr>
        <w:t xml:space="preserve">17 de </w:t>
      </w:r>
      <w:r>
        <w:rPr>
          <w:rFonts w:ascii="Arial" w:hAnsi="Arial" w:cs="Arial"/>
          <w:b/>
          <w:bCs/>
          <w:sz w:val="22"/>
          <w:szCs w:val="22"/>
          <w:lang w:val="es-MX"/>
        </w:rPr>
        <w:t>Diciembre de 2018</w:t>
      </w:r>
    </w:p>
    <w:p w:rsidR="004F5ECD" w:rsidRPr="00201999" w:rsidRDefault="004F5ECD" w:rsidP="004F5ECD">
      <w:pPr>
        <w:tabs>
          <w:tab w:val="left" w:pos="204"/>
        </w:tabs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4F5ECD" w:rsidRDefault="004F5ECD" w:rsidP="004F5ECD">
      <w:pPr>
        <w:tabs>
          <w:tab w:val="left" w:pos="725"/>
          <w:tab w:val="left" w:pos="1031"/>
        </w:tabs>
        <w:jc w:val="both"/>
        <w:rPr>
          <w:rFonts w:ascii="Arial" w:hAnsi="Arial" w:cs="Arial"/>
          <w:lang w:val="es-MX"/>
        </w:rPr>
      </w:pPr>
    </w:p>
    <w:p w:rsidR="004F5ECD" w:rsidRPr="004F5ECD" w:rsidRDefault="004F5ECD" w:rsidP="004F5ECD">
      <w:pPr>
        <w:jc w:val="center"/>
        <w:rPr>
          <w:rFonts w:ascii="Arial" w:hAnsi="Arial" w:cs="Arial"/>
          <w:sz w:val="22"/>
          <w:szCs w:val="22"/>
          <w:lang w:val="es-MX"/>
        </w:rPr>
      </w:pPr>
    </w:p>
    <w:sectPr w:rsidR="004F5ECD" w:rsidRPr="004F5ECD" w:rsidSect="00045F9A">
      <w:pgSz w:w="11906" w:h="16838"/>
      <w:pgMar w:top="1417" w:right="991" w:bottom="1417" w:left="993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BA3" w:rsidRDefault="00273BA3" w:rsidP="004F5ECD">
      <w:r>
        <w:separator/>
      </w:r>
    </w:p>
  </w:endnote>
  <w:endnote w:type="continuationSeparator" w:id="0">
    <w:p w:rsidR="00273BA3" w:rsidRDefault="00273BA3" w:rsidP="004F5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BA3" w:rsidRDefault="00273BA3" w:rsidP="004F5ECD">
      <w:r>
        <w:separator/>
      </w:r>
    </w:p>
  </w:footnote>
  <w:footnote w:type="continuationSeparator" w:id="0">
    <w:p w:rsidR="00273BA3" w:rsidRDefault="00273BA3" w:rsidP="004F5E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82496"/>
    <w:multiLevelType w:val="hybridMultilevel"/>
    <w:tmpl w:val="B0A43974"/>
    <w:lvl w:ilvl="0" w:tplc="0C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9935F2"/>
    <w:multiLevelType w:val="hybridMultilevel"/>
    <w:tmpl w:val="8E20F042"/>
    <w:lvl w:ilvl="0" w:tplc="BDD8B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D85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EC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4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45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45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21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62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44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9EB1CBB"/>
    <w:multiLevelType w:val="hybridMultilevel"/>
    <w:tmpl w:val="DCDA36EE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2C6"/>
    <w:rsid w:val="00045F9A"/>
    <w:rsid w:val="000D251E"/>
    <w:rsid w:val="001407C5"/>
    <w:rsid w:val="00163F4E"/>
    <w:rsid w:val="001738B1"/>
    <w:rsid w:val="00191765"/>
    <w:rsid w:val="00273BA3"/>
    <w:rsid w:val="003F6FCB"/>
    <w:rsid w:val="00477DAA"/>
    <w:rsid w:val="004C02C6"/>
    <w:rsid w:val="004F5ECD"/>
    <w:rsid w:val="00511EBF"/>
    <w:rsid w:val="00523614"/>
    <w:rsid w:val="00576D67"/>
    <w:rsid w:val="005C6CCA"/>
    <w:rsid w:val="006167A8"/>
    <w:rsid w:val="006614C7"/>
    <w:rsid w:val="00682765"/>
    <w:rsid w:val="007424B9"/>
    <w:rsid w:val="00806E1F"/>
    <w:rsid w:val="008C7767"/>
    <w:rsid w:val="00924F28"/>
    <w:rsid w:val="00985E83"/>
    <w:rsid w:val="00A02393"/>
    <w:rsid w:val="00AD286C"/>
    <w:rsid w:val="00B00D54"/>
    <w:rsid w:val="00B168B0"/>
    <w:rsid w:val="00BF55B3"/>
    <w:rsid w:val="00C03398"/>
    <w:rsid w:val="00C81972"/>
    <w:rsid w:val="00CB3DC2"/>
    <w:rsid w:val="00D50D93"/>
    <w:rsid w:val="00DA7E38"/>
    <w:rsid w:val="00E56B1F"/>
    <w:rsid w:val="00F01AC8"/>
    <w:rsid w:val="00F9514D"/>
    <w:rsid w:val="00FA2EB8"/>
    <w:rsid w:val="00FB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2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5">
    <w:name w:val="p5"/>
    <w:basedOn w:val="Normal"/>
    <w:uiPriority w:val="99"/>
    <w:rsid w:val="00D50D93"/>
    <w:pPr>
      <w:widowControl w:val="0"/>
      <w:tabs>
        <w:tab w:val="left" w:pos="204"/>
      </w:tabs>
      <w:autoSpaceDE w:val="0"/>
      <w:autoSpaceDN w:val="0"/>
      <w:adjustRightInd w:val="0"/>
      <w:jc w:val="both"/>
    </w:pPr>
    <w:rPr>
      <w:rFonts w:eastAsiaTheme="minorEastAsia"/>
      <w:sz w:val="24"/>
      <w:szCs w:val="24"/>
      <w:lang w:val="en-US"/>
    </w:rPr>
  </w:style>
  <w:style w:type="paragraph" w:customStyle="1" w:styleId="p6">
    <w:name w:val="p6"/>
    <w:basedOn w:val="Normal"/>
    <w:uiPriority w:val="99"/>
    <w:rsid w:val="00D50D93"/>
    <w:pPr>
      <w:widowControl w:val="0"/>
      <w:tabs>
        <w:tab w:val="left" w:pos="368"/>
        <w:tab w:val="left" w:pos="725"/>
      </w:tabs>
      <w:autoSpaceDE w:val="0"/>
      <w:autoSpaceDN w:val="0"/>
      <w:adjustRightInd w:val="0"/>
      <w:ind w:left="725" w:hanging="357"/>
      <w:jc w:val="both"/>
    </w:pPr>
    <w:rPr>
      <w:rFonts w:eastAsiaTheme="minorEastAsia"/>
      <w:sz w:val="24"/>
      <w:szCs w:val="24"/>
      <w:lang w:val="en-US"/>
    </w:rPr>
  </w:style>
  <w:style w:type="paragraph" w:customStyle="1" w:styleId="p7">
    <w:name w:val="p7"/>
    <w:basedOn w:val="Normal"/>
    <w:uiPriority w:val="99"/>
    <w:rsid w:val="00D50D93"/>
    <w:pPr>
      <w:widowControl w:val="0"/>
      <w:tabs>
        <w:tab w:val="left" w:pos="725"/>
        <w:tab w:val="left" w:pos="1031"/>
      </w:tabs>
      <w:autoSpaceDE w:val="0"/>
      <w:autoSpaceDN w:val="0"/>
      <w:adjustRightInd w:val="0"/>
      <w:ind w:left="1031" w:hanging="306"/>
      <w:jc w:val="both"/>
    </w:pPr>
    <w:rPr>
      <w:rFonts w:eastAsiaTheme="minorEastAsia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C03398"/>
    <w:pPr>
      <w:ind w:left="720"/>
      <w:contextualSpacing/>
    </w:pPr>
  </w:style>
  <w:style w:type="paragraph" w:customStyle="1" w:styleId="p15">
    <w:name w:val="p15"/>
    <w:basedOn w:val="Normal"/>
    <w:uiPriority w:val="99"/>
    <w:rsid w:val="00BF55B3"/>
    <w:pPr>
      <w:widowControl w:val="0"/>
      <w:tabs>
        <w:tab w:val="left" w:pos="204"/>
      </w:tabs>
      <w:autoSpaceDE w:val="0"/>
      <w:autoSpaceDN w:val="0"/>
      <w:adjustRightInd w:val="0"/>
    </w:pPr>
    <w:rPr>
      <w:rFonts w:eastAsiaTheme="minorEastAsia"/>
      <w:sz w:val="24"/>
      <w:szCs w:val="24"/>
      <w:lang w:val="en-US"/>
    </w:rPr>
  </w:style>
  <w:style w:type="paragraph" w:customStyle="1" w:styleId="p16">
    <w:name w:val="p16"/>
    <w:basedOn w:val="Normal"/>
    <w:uiPriority w:val="99"/>
    <w:rsid w:val="00BF55B3"/>
    <w:pPr>
      <w:widowControl w:val="0"/>
      <w:tabs>
        <w:tab w:val="left" w:pos="3021"/>
      </w:tabs>
      <w:autoSpaceDE w:val="0"/>
      <w:autoSpaceDN w:val="0"/>
      <w:adjustRightInd w:val="0"/>
      <w:ind w:left="1581"/>
    </w:pPr>
    <w:rPr>
      <w:rFonts w:eastAsiaTheme="minorEastAsia"/>
      <w:sz w:val="24"/>
      <w:szCs w:val="24"/>
      <w:lang w:val="en-US"/>
    </w:rPr>
  </w:style>
  <w:style w:type="paragraph" w:customStyle="1" w:styleId="p17">
    <w:name w:val="p17"/>
    <w:basedOn w:val="Normal"/>
    <w:uiPriority w:val="99"/>
    <w:rsid w:val="00BF55B3"/>
    <w:pPr>
      <w:widowControl w:val="0"/>
      <w:tabs>
        <w:tab w:val="left" w:pos="204"/>
      </w:tabs>
      <w:autoSpaceDE w:val="0"/>
      <w:autoSpaceDN w:val="0"/>
      <w:adjustRightInd w:val="0"/>
    </w:pPr>
    <w:rPr>
      <w:rFonts w:eastAsiaTheme="minorEastAsia"/>
      <w:sz w:val="24"/>
      <w:szCs w:val="24"/>
      <w:lang w:val="en-US"/>
    </w:rPr>
  </w:style>
  <w:style w:type="paragraph" w:customStyle="1" w:styleId="p18">
    <w:name w:val="p18"/>
    <w:basedOn w:val="Normal"/>
    <w:uiPriority w:val="99"/>
    <w:rsid w:val="00BF55B3"/>
    <w:pPr>
      <w:widowControl w:val="0"/>
      <w:tabs>
        <w:tab w:val="left" w:pos="351"/>
        <w:tab w:val="left" w:pos="759"/>
      </w:tabs>
      <w:autoSpaceDE w:val="0"/>
      <w:autoSpaceDN w:val="0"/>
      <w:adjustRightInd w:val="0"/>
      <w:ind w:left="759" w:hanging="408"/>
    </w:pPr>
    <w:rPr>
      <w:rFonts w:eastAsiaTheme="minorEastAsia"/>
      <w:sz w:val="24"/>
      <w:szCs w:val="24"/>
      <w:lang w:val="en-US"/>
    </w:rPr>
  </w:style>
  <w:style w:type="paragraph" w:customStyle="1" w:styleId="p21">
    <w:name w:val="p21"/>
    <w:basedOn w:val="Normal"/>
    <w:uiPriority w:val="99"/>
    <w:rsid w:val="00BF55B3"/>
    <w:pPr>
      <w:widowControl w:val="0"/>
      <w:tabs>
        <w:tab w:val="left" w:pos="351"/>
      </w:tabs>
      <w:autoSpaceDE w:val="0"/>
      <w:autoSpaceDN w:val="0"/>
      <w:adjustRightInd w:val="0"/>
      <w:ind w:left="1089" w:hanging="351"/>
    </w:pPr>
    <w:rPr>
      <w:rFonts w:eastAsiaTheme="minorEastAsia"/>
      <w:sz w:val="24"/>
      <w:szCs w:val="24"/>
      <w:lang w:val="en-US"/>
    </w:rPr>
  </w:style>
  <w:style w:type="paragraph" w:customStyle="1" w:styleId="p22">
    <w:name w:val="p22"/>
    <w:basedOn w:val="Normal"/>
    <w:uiPriority w:val="99"/>
    <w:rsid w:val="00BF55B3"/>
    <w:pPr>
      <w:widowControl w:val="0"/>
      <w:autoSpaceDE w:val="0"/>
      <w:autoSpaceDN w:val="0"/>
      <w:adjustRightInd w:val="0"/>
      <w:ind w:left="1248" w:hanging="192"/>
    </w:pPr>
    <w:rPr>
      <w:rFonts w:eastAsiaTheme="minorEastAsia"/>
      <w:sz w:val="24"/>
      <w:szCs w:val="24"/>
      <w:lang w:val="en-US"/>
    </w:rPr>
  </w:style>
  <w:style w:type="paragraph" w:customStyle="1" w:styleId="p23">
    <w:name w:val="p23"/>
    <w:basedOn w:val="Normal"/>
    <w:uiPriority w:val="99"/>
    <w:rsid w:val="00BF55B3"/>
    <w:pPr>
      <w:widowControl w:val="0"/>
      <w:tabs>
        <w:tab w:val="left" w:pos="759"/>
        <w:tab w:val="left" w:pos="946"/>
      </w:tabs>
      <w:autoSpaceDE w:val="0"/>
      <w:autoSpaceDN w:val="0"/>
      <w:adjustRightInd w:val="0"/>
      <w:ind w:firstLine="759"/>
    </w:pPr>
    <w:rPr>
      <w:rFonts w:eastAsiaTheme="minorEastAsia"/>
      <w:sz w:val="24"/>
      <w:szCs w:val="24"/>
      <w:lang w:val="en-US"/>
    </w:rPr>
  </w:style>
  <w:style w:type="paragraph" w:customStyle="1" w:styleId="t1">
    <w:name w:val="t1"/>
    <w:basedOn w:val="Normal"/>
    <w:uiPriority w:val="99"/>
    <w:rsid w:val="00BF55B3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en-US"/>
    </w:rPr>
  </w:style>
  <w:style w:type="paragraph" w:customStyle="1" w:styleId="p4">
    <w:name w:val="p4"/>
    <w:basedOn w:val="Normal"/>
    <w:uiPriority w:val="99"/>
    <w:rsid w:val="00BF55B3"/>
    <w:pPr>
      <w:widowControl w:val="0"/>
      <w:tabs>
        <w:tab w:val="left" w:pos="731"/>
      </w:tabs>
      <w:autoSpaceDE w:val="0"/>
      <w:autoSpaceDN w:val="0"/>
      <w:adjustRightInd w:val="0"/>
      <w:ind w:left="709"/>
      <w:jc w:val="both"/>
    </w:pPr>
    <w:rPr>
      <w:rFonts w:eastAsiaTheme="minorEastAsia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5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5B3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4F5E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5EC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F5E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5ECD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4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0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1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8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package" Target="embeddings/Diapositiva_de_Microsoft_Office_PowerPoint1.sldx"/><Relationship Id="rId17" Type="http://schemas.openxmlformats.org/officeDocument/2006/relationships/package" Target="embeddings/Diapositiva_de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package" Target="embeddings/Diapositiva_de_Microsoft_Office_PowerPoint4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Diapositiva_de_Microsoft_Office_PowerPoint2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PROVINCIAL</dc:creator>
  <cp:lastModifiedBy>PROVINCIAL</cp:lastModifiedBy>
  <cp:revision>2</cp:revision>
  <dcterms:created xsi:type="dcterms:W3CDTF">2018-12-26T17:27:00Z</dcterms:created>
  <dcterms:modified xsi:type="dcterms:W3CDTF">2018-12-26T17:27:00Z</dcterms:modified>
</cp:coreProperties>
</file>